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483B7E7" w14:textId="77777777" w:rsidR="0014655D" w:rsidRDefault="00301662">
      <w:pPr>
        <w:jc w:val="center"/>
        <w:rPr>
          <w:rFonts w:ascii="Times New Roman" w:hAnsi="Times New Roman"/>
          <w:b/>
          <w:bCs/>
          <w:sz w:val="26"/>
          <w:szCs w:val="26"/>
        </w:rPr>
      </w:pPr>
      <w:r>
        <w:rPr>
          <w:rFonts w:ascii="Times New Roman" w:hAnsi="Times New Roman"/>
          <w:b/>
          <w:bCs/>
          <w:sz w:val="26"/>
          <w:szCs w:val="26"/>
        </w:rPr>
        <w:t>Materská škola s VJM- Óvoda, Októbrová ul. 939/47, 92901 Dunajská Streda</w:t>
      </w:r>
    </w:p>
    <w:p w14:paraId="7483B7E8" w14:textId="77777777" w:rsidR="0014655D" w:rsidRDefault="0014655D">
      <w:pPr>
        <w:jc w:val="center"/>
        <w:rPr>
          <w:rFonts w:ascii="Times New Roman" w:hAnsi="Times New Roman"/>
          <w:sz w:val="26"/>
          <w:szCs w:val="26"/>
        </w:rPr>
      </w:pPr>
    </w:p>
    <w:p w14:paraId="7483B7E9" w14:textId="77777777" w:rsidR="0014655D" w:rsidRDefault="00301662">
      <w:pPr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Plán aktivít na školský rok 2025/2026</w:t>
      </w:r>
    </w:p>
    <w:p w14:paraId="7483B7EA" w14:textId="4918497B" w:rsidR="0014655D" w:rsidRDefault="00450156">
      <w:pPr>
        <w:jc w:val="center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P</w:t>
      </w:r>
      <w:r w:rsidRPr="00450156">
        <w:rPr>
          <w:rFonts w:ascii="Times New Roman" w:hAnsi="Times New Roman"/>
          <w:sz w:val="26"/>
          <w:szCs w:val="26"/>
        </w:rPr>
        <w:t>rogramterv a 2025/2026-os tanévre</w:t>
      </w:r>
    </w:p>
    <w:tbl>
      <w:tblPr>
        <w:tblW w:w="8385" w:type="dxa"/>
        <w:tblBorders>
          <w:top w:val="single" w:sz="4" w:space="0" w:color="000001"/>
          <w:left w:val="single" w:sz="4" w:space="0" w:color="000001"/>
          <w:bottom w:val="single" w:sz="4" w:space="0" w:color="000001"/>
          <w:right w:val="single" w:sz="4" w:space="0" w:color="000001"/>
          <w:insideH w:val="single" w:sz="4" w:space="0" w:color="000001"/>
          <w:insideV w:val="single" w:sz="4" w:space="0" w:color="000001"/>
        </w:tblBorders>
        <w:tblCellMar>
          <w:left w:w="98" w:type="dxa"/>
        </w:tblCellMar>
        <w:tblLook w:val="0000" w:firstRow="0" w:lastRow="0" w:firstColumn="0" w:lastColumn="0" w:noHBand="0" w:noVBand="0"/>
      </w:tblPr>
      <w:tblGrid>
        <w:gridCol w:w="1619"/>
        <w:gridCol w:w="1817"/>
        <w:gridCol w:w="1811"/>
        <w:gridCol w:w="3138"/>
      </w:tblGrid>
      <w:tr w:rsidR="0014655D" w14:paraId="7483B7F0" w14:textId="77777777">
        <w:tc>
          <w:tcPr>
            <w:tcW w:w="161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98" w:type="dxa"/>
            </w:tcMar>
          </w:tcPr>
          <w:p w14:paraId="7483B7EB" w14:textId="77777777" w:rsidR="0014655D" w:rsidRDefault="00301662">
            <w:pPr>
              <w:spacing w:after="0" w:line="240" w:lineRule="auto"/>
            </w:pPr>
            <w:r>
              <w:rPr>
                <w:rFonts w:ascii="Times New Roman" w:hAnsi="Times New Roman"/>
              </w:rPr>
              <w:t>Mesiac:</w:t>
            </w:r>
          </w:p>
          <w:p w14:paraId="7483B7EC" w14:textId="77777777" w:rsidR="0014655D" w:rsidRDefault="0014655D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81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98" w:type="dxa"/>
            </w:tcMar>
          </w:tcPr>
          <w:p w14:paraId="7483B7ED" w14:textId="77777777" w:rsidR="0014655D" w:rsidRDefault="00301662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Téma:</w:t>
            </w:r>
          </w:p>
        </w:tc>
        <w:tc>
          <w:tcPr>
            <w:tcW w:w="181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98" w:type="dxa"/>
            </w:tcMar>
          </w:tcPr>
          <w:p w14:paraId="7483B7EE" w14:textId="77777777" w:rsidR="0014655D" w:rsidRDefault="00301662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Program:</w:t>
            </w:r>
          </w:p>
        </w:tc>
        <w:tc>
          <w:tcPr>
            <w:tcW w:w="313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98" w:type="dxa"/>
            </w:tcMar>
          </w:tcPr>
          <w:p w14:paraId="7483B7EF" w14:textId="77777777" w:rsidR="0014655D" w:rsidRDefault="0014655D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14655D" w14:paraId="7483B7F9" w14:textId="77777777">
        <w:trPr>
          <w:trHeight w:val="1552"/>
        </w:trPr>
        <w:tc>
          <w:tcPr>
            <w:tcW w:w="161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98" w:type="dxa"/>
            </w:tcMar>
          </w:tcPr>
          <w:p w14:paraId="2E36FECD" w14:textId="77777777" w:rsidR="0014655D" w:rsidRDefault="00301662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September</w:t>
            </w:r>
          </w:p>
          <w:p w14:paraId="7483B7F1" w14:textId="274A1740" w:rsidR="00E10622" w:rsidRDefault="00E10622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Szeptember</w:t>
            </w:r>
          </w:p>
        </w:tc>
        <w:tc>
          <w:tcPr>
            <w:tcW w:w="181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98" w:type="dxa"/>
            </w:tcMar>
          </w:tcPr>
          <w:p w14:paraId="76A99F23" w14:textId="77777777" w:rsidR="0014655D" w:rsidRDefault="00301662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Tešíme sa do škôlky</w:t>
            </w:r>
          </w:p>
          <w:p w14:paraId="7483B7F2" w14:textId="3A9141D6" w:rsidR="00E10622" w:rsidRDefault="00097091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Készülünk az óvodába</w:t>
            </w:r>
          </w:p>
        </w:tc>
        <w:tc>
          <w:tcPr>
            <w:tcW w:w="181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98" w:type="dxa"/>
            </w:tcMar>
          </w:tcPr>
          <w:p w14:paraId="7483B7F3" w14:textId="77777777" w:rsidR="0014655D" w:rsidRDefault="00301662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Prvý mesiac tráviť v škôlke</w:t>
            </w:r>
          </w:p>
          <w:p w14:paraId="7483B7F4" w14:textId="77777777" w:rsidR="0014655D" w:rsidRDefault="00301662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zaujímavými aktivitami-</w:t>
            </w:r>
          </w:p>
          <w:p w14:paraId="4F2ECD76" w14:textId="77777777" w:rsidR="0014655D" w:rsidRDefault="00301662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adaptácia</w:t>
            </w:r>
          </w:p>
          <w:p w14:paraId="7483B7F5" w14:textId="41B6D555" w:rsidR="00461A52" w:rsidRDefault="00461A52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Érdekes tevékenységek, játékok</w:t>
            </w:r>
            <w:r w:rsidR="00653E03">
              <w:rPr>
                <w:rFonts w:ascii="Times New Roman" w:hAnsi="Times New Roman"/>
              </w:rPr>
              <w:t>- adaptáció</w:t>
            </w:r>
          </w:p>
        </w:tc>
        <w:tc>
          <w:tcPr>
            <w:tcW w:w="313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98" w:type="dxa"/>
            </w:tcMar>
          </w:tcPr>
          <w:p w14:paraId="7483B7F6" w14:textId="77777777" w:rsidR="0014655D" w:rsidRDefault="00301662">
            <w:pPr>
              <w:spacing w:after="0" w:line="240" w:lineRule="auto"/>
            </w:pPr>
            <w:r>
              <w:rPr>
                <w:rFonts w:ascii="Times New Roman" w:hAnsi="Times New Roman"/>
              </w:rPr>
              <w:t xml:space="preserve">    </w:t>
            </w:r>
          </w:p>
          <w:p w14:paraId="7483B7F7" w14:textId="77777777" w:rsidR="0014655D" w:rsidRDefault="00301662">
            <w:pPr>
              <w:spacing w:after="0" w:line="240" w:lineRule="auto"/>
            </w:pPr>
            <w:r>
              <w:rPr>
                <w:rFonts w:ascii="Times New Roman" w:hAnsi="Times New Roman"/>
              </w:rPr>
              <w:t xml:space="preserve">    </w:t>
            </w:r>
            <w:r>
              <w:rPr>
                <w:rFonts w:ascii="Times New Roman" w:hAnsi="Times New Roman"/>
                <w:noProof/>
                <w:lang w:eastAsia="sk-SK"/>
              </w:rPr>
              <w:drawing>
                <wp:inline distT="0" distB="0" distL="0" distR="0" wp14:anchorId="7483B901" wp14:editId="7483B902">
                  <wp:extent cx="1603375" cy="1018540"/>
                  <wp:effectExtent l="0" t="0" r="0" b="0"/>
                  <wp:docPr id="1" name="Obrázok 2" descr="Materská škola Sabinovská ul. Prešov, Materská škola na Sabinovskej ulici v  Prešove | Ako zvládnuť prvé dni v materskej škol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Obrázok 2" descr="Materská škola Sabinovská ul. Prešov, Materská škola na Sabinovskej ulici v  Prešove | Ako zvládnuť prvé dni v materskej škol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03375" cy="10185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7483B7F8" w14:textId="77777777" w:rsidR="0014655D" w:rsidRDefault="0014655D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14655D" w14:paraId="7483B801" w14:textId="77777777">
        <w:tc>
          <w:tcPr>
            <w:tcW w:w="161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98" w:type="dxa"/>
            </w:tcMar>
          </w:tcPr>
          <w:p w14:paraId="7483B7FA" w14:textId="77777777" w:rsidR="0014655D" w:rsidRDefault="0014655D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81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98" w:type="dxa"/>
            </w:tcMar>
          </w:tcPr>
          <w:p w14:paraId="3BD71E6D" w14:textId="77777777" w:rsidR="0014655D" w:rsidRDefault="00301662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Žitnoostrovský jarmok</w:t>
            </w:r>
          </w:p>
          <w:p w14:paraId="7483B7FB" w14:textId="4AF47A67" w:rsidR="00653E03" w:rsidRDefault="00653E03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Csallóközi vásár</w:t>
            </w:r>
          </w:p>
        </w:tc>
        <w:tc>
          <w:tcPr>
            <w:tcW w:w="181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98" w:type="dxa"/>
            </w:tcMar>
          </w:tcPr>
          <w:p w14:paraId="7483B7FC" w14:textId="77777777" w:rsidR="0014655D" w:rsidRDefault="00301662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Vychádzka</w:t>
            </w:r>
          </w:p>
          <w:p w14:paraId="5D61CAAB" w14:textId="77777777" w:rsidR="0014655D" w:rsidRDefault="00301662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Oboznámenie sa s miestnymi tradíciami</w:t>
            </w:r>
          </w:p>
          <w:p w14:paraId="7483B7FD" w14:textId="56EFA342" w:rsidR="00450156" w:rsidRDefault="00450156">
            <w:pPr>
              <w:spacing w:after="0" w:line="240" w:lineRule="auto"/>
              <w:rPr>
                <w:rFonts w:ascii="Times New Roman" w:hAnsi="Times New Roman"/>
              </w:rPr>
            </w:pPr>
            <w:r w:rsidRPr="00450156">
              <w:rPr>
                <w:rFonts w:ascii="Times New Roman" w:hAnsi="Times New Roman"/>
              </w:rPr>
              <w:t>Ismerkedés a helyi hagyományokkal</w:t>
            </w:r>
          </w:p>
        </w:tc>
        <w:tc>
          <w:tcPr>
            <w:tcW w:w="313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98" w:type="dxa"/>
            </w:tcMar>
          </w:tcPr>
          <w:p w14:paraId="7483B7FE" w14:textId="77777777" w:rsidR="0014655D" w:rsidRDefault="00301662">
            <w:pPr>
              <w:spacing w:after="0" w:line="240" w:lineRule="auto"/>
            </w:pPr>
            <w:r>
              <w:rPr>
                <w:rFonts w:ascii="Times New Roman" w:hAnsi="Times New Roman"/>
                <w:lang w:eastAsia="sk-SK"/>
              </w:rPr>
              <w:t xml:space="preserve">    </w:t>
            </w:r>
          </w:p>
          <w:p w14:paraId="7483B7FF" w14:textId="77777777" w:rsidR="0014655D" w:rsidRDefault="00301662">
            <w:pPr>
              <w:spacing w:after="0" w:line="240" w:lineRule="auto"/>
            </w:pPr>
            <w:r>
              <w:rPr>
                <w:rFonts w:ascii="Times New Roman" w:hAnsi="Times New Roman"/>
                <w:lang w:eastAsia="sk-SK"/>
              </w:rPr>
              <w:t xml:space="preserve">     </w:t>
            </w:r>
            <w:r>
              <w:rPr>
                <w:rFonts w:ascii="Times New Roman" w:hAnsi="Times New Roman"/>
                <w:noProof/>
                <w:lang w:eastAsia="sk-SK"/>
              </w:rPr>
              <w:drawing>
                <wp:inline distT="0" distB="0" distL="0" distR="0" wp14:anchorId="7483B903" wp14:editId="7483B904">
                  <wp:extent cx="1479550" cy="802640"/>
                  <wp:effectExtent l="0" t="0" r="0" b="0"/>
                  <wp:docPr id="2" name="Obrázok 1" descr="V Dunajskej Strede sa začal trojdňový Žitnoostrovský jarmok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Obrázok 1" descr="V Dunajskej Strede sa začal trojdňový Žitnoostrovský jarmok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79550" cy="8026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7483B800" w14:textId="77777777" w:rsidR="0014655D" w:rsidRDefault="0014655D">
            <w:pPr>
              <w:spacing w:after="0" w:line="240" w:lineRule="auto"/>
              <w:rPr>
                <w:rFonts w:ascii="Times New Roman" w:hAnsi="Times New Roman"/>
                <w:lang w:eastAsia="sk-SK"/>
              </w:rPr>
            </w:pPr>
          </w:p>
        </w:tc>
      </w:tr>
      <w:tr w:rsidR="0014655D" w14:paraId="7483B809" w14:textId="77777777">
        <w:tc>
          <w:tcPr>
            <w:tcW w:w="161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98" w:type="dxa"/>
            </w:tcMar>
          </w:tcPr>
          <w:p w14:paraId="7483B802" w14:textId="77777777" w:rsidR="0014655D" w:rsidRDefault="0014655D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81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98" w:type="dxa"/>
            </w:tcMar>
          </w:tcPr>
          <w:p w14:paraId="7483B803" w14:textId="77777777" w:rsidR="0014655D" w:rsidRDefault="00301662">
            <w:pPr>
              <w:spacing w:after="0" w:line="240" w:lineRule="auto"/>
              <w:rPr>
                <w:rFonts w:ascii="Times New Roman" w:hAnsi="Times New Roman"/>
                <w:lang w:val="hu-HU"/>
              </w:rPr>
            </w:pPr>
            <w:r>
              <w:rPr>
                <w:rFonts w:ascii="Times New Roman" w:hAnsi="Times New Roman"/>
                <w:lang w:val="hu-HU"/>
              </w:rPr>
              <w:t>Svetový deň bez áut</w:t>
            </w:r>
          </w:p>
          <w:p w14:paraId="1956002D" w14:textId="3449C320" w:rsidR="00AA28F7" w:rsidRDefault="00AA28F7">
            <w:pPr>
              <w:spacing w:after="0" w:line="240" w:lineRule="auto"/>
              <w:rPr>
                <w:rFonts w:ascii="Times New Roman" w:hAnsi="Times New Roman"/>
                <w:lang w:val="hu-HU"/>
              </w:rPr>
            </w:pPr>
            <w:r>
              <w:rPr>
                <w:rFonts w:ascii="Times New Roman" w:hAnsi="Times New Roman"/>
                <w:lang w:val="hu-HU"/>
              </w:rPr>
              <w:t>Autómentes nap</w:t>
            </w:r>
          </w:p>
          <w:p w14:paraId="7483B804" w14:textId="77777777" w:rsidR="0014655D" w:rsidRDefault="0014655D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81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98" w:type="dxa"/>
            </w:tcMar>
          </w:tcPr>
          <w:p w14:paraId="40F711A4" w14:textId="77777777" w:rsidR="0014655D" w:rsidRDefault="00301662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Vychádzka do mesta, farebný program pre deti</w:t>
            </w:r>
          </w:p>
          <w:p w14:paraId="7483B805" w14:textId="15C8C818" w:rsidR="00AA28F7" w:rsidRDefault="00AA28F7">
            <w:pPr>
              <w:spacing w:after="0" w:line="240" w:lineRule="auto"/>
              <w:rPr>
                <w:rFonts w:ascii="Times New Roman" w:hAnsi="Times New Roman"/>
              </w:rPr>
            </w:pPr>
            <w:r w:rsidRPr="00AA28F7">
              <w:rPr>
                <w:rFonts w:ascii="Times New Roman" w:hAnsi="Times New Roman"/>
              </w:rPr>
              <w:t>Városi séta, színes program gyermekek számára</w:t>
            </w:r>
          </w:p>
        </w:tc>
        <w:tc>
          <w:tcPr>
            <w:tcW w:w="313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98" w:type="dxa"/>
            </w:tcMar>
          </w:tcPr>
          <w:p w14:paraId="7483B806" w14:textId="77777777" w:rsidR="0014655D" w:rsidRDefault="00301662">
            <w:pPr>
              <w:spacing w:after="0" w:line="240" w:lineRule="auto"/>
            </w:pPr>
            <w:r>
              <w:rPr>
                <w:rFonts w:ascii="Times New Roman" w:hAnsi="Times New Roman"/>
                <w:lang w:eastAsia="sk-SK"/>
              </w:rPr>
              <w:t xml:space="preserve"> </w:t>
            </w:r>
          </w:p>
          <w:p w14:paraId="7483B807" w14:textId="77777777" w:rsidR="0014655D" w:rsidRDefault="00301662">
            <w:pPr>
              <w:spacing w:after="0" w:line="240" w:lineRule="auto"/>
            </w:pPr>
            <w:r>
              <w:rPr>
                <w:rFonts w:ascii="Times New Roman" w:hAnsi="Times New Roman"/>
                <w:lang w:eastAsia="sk-SK"/>
              </w:rPr>
              <w:t xml:space="preserve">     </w:t>
            </w:r>
            <w:r>
              <w:rPr>
                <w:rFonts w:ascii="Times New Roman" w:hAnsi="Times New Roman"/>
                <w:noProof/>
                <w:lang w:eastAsia="sk-SK"/>
              </w:rPr>
              <w:drawing>
                <wp:inline distT="0" distB="0" distL="0" distR="0" wp14:anchorId="7483B905" wp14:editId="7483B906">
                  <wp:extent cx="1479550" cy="821055"/>
                  <wp:effectExtent l="0" t="0" r="0" b="0"/>
                  <wp:docPr id="3" name="Obrázok 3" descr="Deň bez áut: 22. septembra Hlavná ulica bude patriť bicyklom | Dunajská  Stred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Obrázok 3" descr="Deň bez áut: 22. septembra Hlavná ulica bude patriť bicyklom | Dunajská  Stred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79550" cy="82105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7483B808" w14:textId="77777777" w:rsidR="0014655D" w:rsidRDefault="0014655D">
            <w:pPr>
              <w:spacing w:after="0" w:line="240" w:lineRule="auto"/>
              <w:rPr>
                <w:rFonts w:ascii="Times New Roman" w:hAnsi="Times New Roman"/>
                <w:lang w:eastAsia="sk-SK"/>
              </w:rPr>
            </w:pPr>
          </w:p>
        </w:tc>
      </w:tr>
      <w:tr w:rsidR="0014655D" w14:paraId="7483B813" w14:textId="77777777">
        <w:tc>
          <w:tcPr>
            <w:tcW w:w="161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98" w:type="dxa"/>
            </w:tcMar>
          </w:tcPr>
          <w:p w14:paraId="3E1A5A0A" w14:textId="77777777" w:rsidR="0014655D" w:rsidRDefault="00301662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Október</w:t>
            </w:r>
          </w:p>
          <w:p w14:paraId="7483B80A" w14:textId="13FCFDB0" w:rsidR="00AA28F7" w:rsidRDefault="00AA28F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Október</w:t>
            </w:r>
          </w:p>
        </w:tc>
        <w:tc>
          <w:tcPr>
            <w:tcW w:w="181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98" w:type="dxa"/>
            </w:tcMar>
          </w:tcPr>
          <w:p w14:paraId="02A5C800" w14:textId="77777777" w:rsidR="0014655D" w:rsidRDefault="00301662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Farebná jeseň</w:t>
            </w:r>
          </w:p>
          <w:p w14:paraId="7483B80B" w14:textId="63001831" w:rsidR="00AA28F7" w:rsidRDefault="00AA28F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Sz</w:t>
            </w:r>
            <w:r w:rsidR="005B3C87">
              <w:rPr>
                <w:rFonts w:ascii="Times New Roman" w:hAnsi="Times New Roman"/>
              </w:rPr>
              <w:t>ínes ősz</w:t>
            </w:r>
          </w:p>
        </w:tc>
        <w:tc>
          <w:tcPr>
            <w:tcW w:w="181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98" w:type="dxa"/>
            </w:tcMar>
          </w:tcPr>
          <w:p w14:paraId="7483B80C" w14:textId="77777777" w:rsidR="0014655D" w:rsidRDefault="00301662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Vychádzky do</w:t>
            </w:r>
          </w:p>
          <w:p w14:paraId="7483B80D" w14:textId="77777777" w:rsidR="0014655D" w:rsidRDefault="00301662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prírody so zberom prírodnín-</w:t>
            </w:r>
          </w:p>
          <w:p w14:paraId="7483B80E" w14:textId="77777777" w:rsidR="0014655D" w:rsidRDefault="00301662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gaštany, šišky, listy, liečivé</w:t>
            </w:r>
          </w:p>
          <w:p w14:paraId="7483B80F" w14:textId="77777777" w:rsidR="0014655D" w:rsidRDefault="00301662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rastliny, šípky, uvaríme si</w:t>
            </w:r>
          </w:p>
          <w:p w14:paraId="7483B810" w14:textId="5BD3BAD8" w:rsidR="0014655D" w:rsidRDefault="00301662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bylinkový čaj</w:t>
            </w:r>
            <w:r w:rsidR="005B3C87">
              <w:rPr>
                <w:rFonts w:ascii="Times New Roman" w:hAnsi="Times New Roman"/>
              </w:rPr>
              <w:t xml:space="preserve"> </w:t>
            </w:r>
            <w:r w:rsidR="005B3C87" w:rsidRPr="005B3C87">
              <w:rPr>
                <w:rFonts w:ascii="Times New Roman" w:hAnsi="Times New Roman"/>
              </w:rPr>
              <w:t>Kirándulások a természetbe termések gyűjtésével – gesztenyék, tobozok, levelek, gyógynövények, csipkebogyó; majd</w:t>
            </w:r>
            <w:r w:rsidR="005B3C87">
              <w:rPr>
                <w:rFonts w:ascii="Times New Roman" w:hAnsi="Times New Roman"/>
              </w:rPr>
              <w:t xml:space="preserve"> </w:t>
            </w:r>
            <w:r w:rsidR="005B3C87" w:rsidRPr="005B3C87">
              <w:rPr>
                <w:rFonts w:ascii="Times New Roman" w:hAnsi="Times New Roman"/>
              </w:rPr>
              <w:t>teát készítünk belőlük</w:t>
            </w:r>
          </w:p>
        </w:tc>
        <w:tc>
          <w:tcPr>
            <w:tcW w:w="313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98" w:type="dxa"/>
            </w:tcMar>
          </w:tcPr>
          <w:p w14:paraId="7483B811" w14:textId="77777777" w:rsidR="0014655D" w:rsidRDefault="00301662">
            <w:pPr>
              <w:spacing w:after="0" w:line="240" w:lineRule="auto"/>
            </w:pPr>
            <w:r>
              <w:rPr>
                <w:rFonts w:ascii="Times New Roman" w:hAnsi="Times New Roman"/>
                <w:lang w:eastAsia="sk-SK"/>
              </w:rPr>
              <w:t xml:space="preserve">   </w:t>
            </w:r>
          </w:p>
          <w:p w14:paraId="7483B812" w14:textId="77777777" w:rsidR="0014655D" w:rsidRDefault="00301662">
            <w:pPr>
              <w:spacing w:after="0" w:line="240" w:lineRule="auto"/>
            </w:pPr>
            <w:r>
              <w:rPr>
                <w:rFonts w:ascii="Times New Roman" w:hAnsi="Times New Roman"/>
                <w:lang w:eastAsia="sk-SK"/>
              </w:rPr>
              <w:t xml:space="preserve">     </w:t>
            </w:r>
            <w:r>
              <w:rPr>
                <w:rFonts w:ascii="Times New Roman" w:hAnsi="Times New Roman"/>
                <w:noProof/>
                <w:lang w:eastAsia="sk-SK"/>
              </w:rPr>
              <w:drawing>
                <wp:inline distT="0" distB="0" distL="0" distR="0" wp14:anchorId="7483B907" wp14:editId="7483B908">
                  <wp:extent cx="1490980" cy="1224915"/>
                  <wp:effectExtent l="0" t="0" r="0" b="0"/>
                  <wp:docPr id="4" name="Obrázok 4" descr="Farebná jeseň plná kreativity a umeni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Obrázok 4" descr="Farebná jeseň plná kreativity a umeni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90980" cy="122491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4655D" w14:paraId="7483B819" w14:textId="77777777">
        <w:trPr>
          <w:trHeight w:val="2146"/>
        </w:trPr>
        <w:tc>
          <w:tcPr>
            <w:tcW w:w="161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98" w:type="dxa"/>
            </w:tcMar>
          </w:tcPr>
          <w:p w14:paraId="7483B814" w14:textId="77777777" w:rsidR="0014655D" w:rsidRDefault="0014655D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81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98" w:type="dxa"/>
            </w:tcMar>
          </w:tcPr>
          <w:p w14:paraId="61847D70" w14:textId="77777777" w:rsidR="0014655D" w:rsidRDefault="00301662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Vinobranie</w:t>
            </w:r>
          </w:p>
          <w:p w14:paraId="7483B815" w14:textId="3A76EF75" w:rsidR="005B3C87" w:rsidRDefault="005B3C8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Szüret</w:t>
            </w:r>
          </w:p>
        </w:tc>
        <w:tc>
          <w:tcPr>
            <w:tcW w:w="181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98" w:type="dxa"/>
            </w:tcMar>
          </w:tcPr>
          <w:p w14:paraId="0239C8FC" w14:textId="77777777" w:rsidR="0014655D" w:rsidRDefault="00301662">
            <w:pPr>
              <w:spacing w:after="0" w:line="240" w:lineRule="auto"/>
              <w:rPr>
                <w:rFonts w:ascii="Times New Roman" w:hAnsi="Times New Roman"/>
                <w:lang w:val="hu-HU"/>
              </w:rPr>
            </w:pPr>
            <w:r>
              <w:rPr>
                <w:rFonts w:ascii="Times New Roman" w:hAnsi="Times New Roman"/>
                <w:lang w:val="hu-HU"/>
              </w:rPr>
              <w:t>Oboznámenie sa s ľudovými tradíciami, zaujímavé aktivity, ľudové hry</w:t>
            </w:r>
          </w:p>
          <w:p w14:paraId="7483B816" w14:textId="457983E6" w:rsidR="00075046" w:rsidRDefault="00075046">
            <w:pPr>
              <w:spacing w:after="0" w:line="240" w:lineRule="auto"/>
            </w:pPr>
            <w:r>
              <w:rPr>
                <w:lang w:val="hu-HU"/>
              </w:rPr>
              <w:t>Népszokások, hagyományok megismerése, népi játékok</w:t>
            </w:r>
          </w:p>
        </w:tc>
        <w:tc>
          <w:tcPr>
            <w:tcW w:w="313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98" w:type="dxa"/>
            </w:tcMar>
          </w:tcPr>
          <w:p w14:paraId="7483B817" w14:textId="77777777" w:rsidR="0014655D" w:rsidRDefault="00301662">
            <w:pPr>
              <w:spacing w:after="0" w:line="240" w:lineRule="auto"/>
            </w:pPr>
            <w:r>
              <w:rPr>
                <w:rFonts w:ascii="Times New Roman" w:hAnsi="Times New Roman"/>
                <w:lang w:eastAsia="sk-SK"/>
              </w:rPr>
              <w:t xml:space="preserve">    </w:t>
            </w:r>
          </w:p>
          <w:p w14:paraId="7483B818" w14:textId="77777777" w:rsidR="0014655D" w:rsidRDefault="00301662">
            <w:pPr>
              <w:spacing w:after="0" w:line="240" w:lineRule="auto"/>
            </w:pPr>
            <w:r>
              <w:rPr>
                <w:rFonts w:ascii="Times New Roman" w:hAnsi="Times New Roman"/>
                <w:lang w:eastAsia="sk-SK"/>
              </w:rPr>
              <w:t xml:space="preserve">     </w:t>
            </w:r>
            <w:r>
              <w:rPr>
                <w:rFonts w:ascii="Times New Roman" w:hAnsi="Times New Roman"/>
                <w:noProof/>
                <w:lang w:eastAsia="sk-SK"/>
              </w:rPr>
              <w:drawing>
                <wp:inline distT="0" distB="0" distL="0" distR="0" wp14:anchorId="7483B909" wp14:editId="7483B90A">
                  <wp:extent cx="1447800" cy="878840"/>
                  <wp:effectExtent l="0" t="0" r="0" b="0"/>
                  <wp:docPr id="5" name="Obrázok 5" descr="Tokajské vinobranie | Ostrozovic.sk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Obrázok 5" descr="Tokajské vinobranie | Ostrozovic.sk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47800" cy="8788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4655D" w14:paraId="7483B826" w14:textId="77777777">
        <w:tc>
          <w:tcPr>
            <w:tcW w:w="161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98" w:type="dxa"/>
            </w:tcMar>
          </w:tcPr>
          <w:p w14:paraId="7483B81A" w14:textId="77777777" w:rsidR="0014655D" w:rsidRDefault="0014655D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7483B81B" w14:textId="77777777" w:rsidR="0014655D" w:rsidRDefault="0014655D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7483B81C" w14:textId="77777777" w:rsidR="0014655D" w:rsidRDefault="0014655D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7483B81D" w14:textId="77777777" w:rsidR="0014655D" w:rsidRDefault="0014655D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7483B81E" w14:textId="77777777" w:rsidR="0014655D" w:rsidRDefault="0014655D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7483B81F" w14:textId="77777777" w:rsidR="0014655D" w:rsidRDefault="0014655D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7483B820" w14:textId="77777777" w:rsidR="0014655D" w:rsidRDefault="0014655D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7483B821" w14:textId="77777777" w:rsidR="0014655D" w:rsidRDefault="0014655D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7483B822" w14:textId="77777777" w:rsidR="0014655D" w:rsidRDefault="0014655D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81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98" w:type="dxa"/>
            </w:tcMar>
          </w:tcPr>
          <w:p w14:paraId="7F8E2694" w14:textId="77777777" w:rsidR="0014655D" w:rsidRDefault="00301662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Tekvičkovo</w:t>
            </w:r>
          </w:p>
          <w:p w14:paraId="7483B823" w14:textId="3D982AC9" w:rsidR="00075046" w:rsidRDefault="00FA2636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Töknapok</w:t>
            </w:r>
          </w:p>
        </w:tc>
        <w:tc>
          <w:tcPr>
            <w:tcW w:w="181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98" w:type="dxa"/>
            </w:tcMar>
          </w:tcPr>
          <w:p w14:paraId="62B36281" w14:textId="5FCF9141" w:rsidR="0014655D" w:rsidRDefault="00301662">
            <w:pPr>
              <w:pStyle w:val="Normlnywebov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Tvorenie z</w:t>
            </w:r>
            <w:r w:rsidR="000E6180">
              <w:rPr>
                <w:sz w:val="22"/>
                <w:szCs w:val="22"/>
              </w:rPr>
              <w:t> </w:t>
            </w:r>
            <w:r>
              <w:rPr>
                <w:sz w:val="22"/>
                <w:szCs w:val="22"/>
              </w:rPr>
              <w:t>tekvíc</w:t>
            </w:r>
            <w:r w:rsidR="000E6180">
              <w:rPr>
                <w:sz w:val="22"/>
                <w:szCs w:val="22"/>
              </w:rPr>
              <w:t xml:space="preserve">. </w:t>
            </w:r>
            <w:r>
              <w:rPr>
                <w:sz w:val="22"/>
                <w:szCs w:val="22"/>
              </w:rPr>
              <w:t>Výstava výrobkov pred pavilónmi na terasách</w:t>
            </w:r>
          </w:p>
          <w:p w14:paraId="7483B824" w14:textId="20E9777F" w:rsidR="00FA2636" w:rsidRDefault="00FA2636">
            <w:pPr>
              <w:pStyle w:val="Normlnywebov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Tökfar</w:t>
            </w:r>
            <w:r w:rsidR="0027210A">
              <w:rPr>
                <w:sz w:val="22"/>
                <w:szCs w:val="22"/>
              </w:rPr>
              <w:t>agás, kiállítás</w:t>
            </w:r>
          </w:p>
        </w:tc>
        <w:tc>
          <w:tcPr>
            <w:tcW w:w="313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98" w:type="dxa"/>
            </w:tcMar>
          </w:tcPr>
          <w:p w14:paraId="7483B825" w14:textId="77777777" w:rsidR="0014655D" w:rsidRDefault="00301662">
            <w:pPr>
              <w:spacing w:after="0" w:line="240" w:lineRule="auto"/>
            </w:pPr>
            <w:r>
              <w:rPr>
                <w:rFonts w:ascii="Times New Roman" w:hAnsi="Times New Roman"/>
                <w:lang w:eastAsia="sk-SK"/>
              </w:rPr>
              <w:t xml:space="preserve">        </w:t>
            </w:r>
            <w:r>
              <w:rPr>
                <w:rFonts w:ascii="Times New Roman" w:hAnsi="Times New Roman"/>
                <w:noProof/>
                <w:lang w:eastAsia="sk-SK"/>
              </w:rPr>
              <w:drawing>
                <wp:inline distT="0" distB="0" distL="0" distR="0" wp14:anchorId="7483B90B" wp14:editId="7483B90C">
                  <wp:extent cx="1200150" cy="1259205"/>
                  <wp:effectExtent l="0" t="0" r="0" b="0"/>
                  <wp:docPr id="6" name="Obrázok 6" descr="Tekvičkovo v MC Hojdana | KIDSTOW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Obrázok 6" descr="Tekvičkovo v MC Hojdana | KIDSTOWN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00150" cy="125920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4655D" w14:paraId="7483B82E" w14:textId="77777777">
        <w:trPr>
          <w:trHeight w:val="1853"/>
        </w:trPr>
        <w:tc>
          <w:tcPr>
            <w:tcW w:w="161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98" w:type="dxa"/>
            </w:tcMar>
          </w:tcPr>
          <w:p w14:paraId="7483B827" w14:textId="77777777" w:rsidR="0014655D" w:rsidRDefault="0014655D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81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98" w:type="dxa"/>
            </w:tcMar>
          </w:tcPr>
          <w:p w14:paraId="7574F448" w14:textId="77777777" w:rsidR="0014655D" w:rsidRDefault="00301662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Športový deň</w:t>
            </w:r>
          </w:p>
          <w:p w14:paraId="7483B828" w14:textId="420CF732" w:rsidR="000E6180" w:rsidRDefault="000E6180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Sportnap</w:t>
            </w:r>
          </w:p>
        </w:tc>
        <w:tc>
          <w:tcPr>
            <w:tcW w:w="181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98" w:type="dxa"/>
            </w:tcMar>
          </w:tcPr>
          <w:p w14:paraId="7483B829" w14:textId="77777777" w:rsidR="0014655D" w:rsidRDefault="00301662">
            <w:pPr>
              <w:pStyle w:val="Normlnywebov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Spoločný program s rodičmi a s detmi, zábavné športové a súťažne hry</w:t>
            </w:r>
          </w:p>
          <w:p w14:paraId="19A8B7B1" w14:textId="0CA5F824" w:rsidR="00DD10DE" w:rsidRDefault="00DD10DE">
            <w:pPr>
              <w:pStyle w:val="Normlnywebov"/>
              <w:rPr>
                <w:sz w:val="22"/>
                <w:szCs w:val="22"/>
              </w:rPr>
            </w:pPr>
            <w:r w:rsidRPr="00DD10DE">
              <w:rPr>
                <w:sz w:val="22"/>
                <w:szCs w:val="22"/>
              </w:rPr>
              <w:t>Közös program a szülőkkel és a gyerekekkel, szórakoztató sport- és versenyjátékok.</w:t>
            </w:r>
          </w:p>
          <w:p w14:paraId="7483B82A" w14:textId="77777777" w:rsidR="0014655D" w:rsidRDefault="0014655D">
            <w:pPr>
              <w:pStyle w:val="Normlnywebov"/>
              <w:rPr>
                <w:sz w:val="22"/>
                <w:szCs w:val="22"/>
              </w:rPr>
            </w:pPr>
          </w:p>
          <w:p w14:paraId="7483B82B" w14:textId="77777777" w:rsidR="0014655D" w:rsidRDefault="0014655D">
            <w:pPr>
              <w:pStyle w:val="Normlnywebov"/>
              <w:rPr>
                <w:sz w:val="22"/>
                <w:szCs w:val="22"/>
              </w:rPr>
            </w:pPr>
          </w:p>
          <w:p w14:paraId="7483B82C" w14:textId="77777777" w:rsidR="0014655D" w:rsidRDefault="0014655D">
            <w:pPr>
              <w:pStyle w:val="Normlnywebov"/>
              <w:rPr>
                <w:sz w:val="22"/>
                <w:szCs w:val="22"/>
              </w:rPr>
            </w:pPr>
          </w:p>
        </w:tc>
        <w:tc>
          <w:tcPr>
            <w:tcW w:w="313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98" w:type="dxa"/>
            </w:tcMar>
          </w:tcPr>
          <w:p w14:paraId="7483B82D" w14:textId="77777777" w:rsidR="0014655D" w:rsidRDefault="00301662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noProof/>
                <w:lang w:eastAsia="sk-SK"/>
              </w:rPr>
              <w:drawing>
                <wp:anchor distT="0" distB="101600" distL="0" distR="0" simplePos="0" relativeHeight="2" behindDoc="0" locked="0" layoutInCell="1" allowOverlap="1" wp14:anchorId="7483B90D" wp14:editId="7483B90E">
                  <wp:simplePos x="0" y="0"/>
                  <wp:positionH relativeFrom="column">
                    <wp:posOffset>180975</wp:posOffset>
                  </wp:positionH>
                  <wp:positionV relativeFrom="paragraph">
                    <wp:posOffset>133350</wp:posOffset>
                  </wp:positionV>
                  <wp:extent cx="1479550" cy="908050"/>
                  <wp:effectExtent l="0" t="0" r="0" b="0"/>
                  <wp:wrapSquare wrapText="bothSides"/>
                  <wp:docPr id="7" name="Obrázok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" name="Obrázok1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79550" cy="9080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</w:tr>
      <w:tr w:rsidR="0014655D" w14:paraId="7483B835" w14:textId="77777777">
        <w:tc>
          <w:tcPr>
            <w:tcW w:w="161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98" w:type="dxa"/>
            </w:tcMar>
          </w:tcPr>
          <w:p w14:paraId="7483B82F" w14:textId="77777777" w:rsidR="0014655D" w:rsidRDefault="0014655D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81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98" w:type="dxa"/>
            </w:tcMar>
          </w:tcPr>
          <w:p w14:paraId="0407766A" w14:textId="77777777" w:rsidR="0014655D" w:rsidRDefault="00301662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Šarkan letí</w:t>
            </w:r>
          </w:p>
          <w:p w14:paraId="7483B830" w14:textId="54FEE196" w:rsidR="00DD10DE" w:rsidRDefault="00DD10DE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Sárkányreptet</w:t>
            </w:r>
            <w:r w:rsidR="00475D2D">
              <w:rPr>
                <w:rFonts w:ascii="Times New Roman" w:hAnsi="Times New Roman"/>
              </w:rPr>
              <w:t>és</w:t>
            </w:r>
          </w:p>
        </w:tc>
        <w:tc>
          <w:tcPr>
            <w:tcW w:w="181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98" w:type="dxa"/>
            </w:tcMar>
          </w:tcPr>
          <w:p w14:paraId="4104F2E7" w14:textId="77777777" w:rsidR="0014655D" w:rsidRDefault="00301662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Zhotovenie šarkana, šantenie so šarkanom na školskom dvore</w:t>
            </w:r>
          </w:p>
          <w:p w14:paraId="7483B831" w14:textId="5C116074" w:rsidR="008C2979" w:rsidRDefault="008C2979">
            <w:pPr>
              <w:spacing w:after="0" w:line="240" w:lineRule="auto"/>
              <w:rPr>
                <w:rFonts w:ascii="Times New Roman" w:hAnsi="Times New Roman"/>
              </w:rPr>
            </w:pPr>
            <w:r w:rsidRPr="008C2979">
              <w:rPr>
                <w:rFonts w:ascii="Times New Roman" w:hAnsi="Times New Roman"/>
              </w:rPr>
              <w:t xml:space="preserve">Sárkány készítése, </w:t>
            </w:r>
            <w:r>
              <w:rPr>
                <w:rFonts w:ascii="Times New Roman" w:hAnsi="Times New Roman"/>
              </w:rPr>
              <w:t>reptetése az óvod</w:t>
            </w:r>
            <w:r w:rsidRPr="008C2979">
              <w:rPr>
                <w:rFonts w:ascii="Times New Roman" w:hAnsi="Times New Roman"/>
              </w:rPr>
              <w:t>a udvarán</w:t>
            </w:r>
          </w:p>
        </w:tc>
        <w:tc>
          <w:tcPr>
            <w:tcW w:w="313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98" w:type="dxa"/>
            </w:tcMar>
          </w:tcPr>
          <w:p w14:paraId="7483B832" w14:textId="77777777" w:rsidR="0014655D" w:rsidRDefault="00301662">
            <w:pPr>
              <w:spacing w:after="0" w:line="240" w:lineRule="auto"/>
            </w:pPr>
            <w:r>
              <w:rPr>
                <w:rFonts w:ascii="Times New Roman" w:hAnsi="Times New Roman"/>
                <w:lang w:eastAsia="sk-SK"/>
              </w:rPr>
              <w:t xml:space="preserve">      </w:t>
            </w:r>
          </w:p>
          <w:p w14:paraId="7483B833" w14:textId="77777777" w:rsidR="0014655D" w:rsidRDefault="00301662">
            <w:pPr>
              <w:spacing w:after="0" w:line="240" w:lineRule="auto"/>
            </w:pPr>
            <w:r>
              <w:rPr>
                <w:rFonts w:ascii="Times New Roman" w:hAnsi="Times New Roman"/>
                <w:lang w:eastAsia="sk-SK"/>
              </w:rPr>
              <w:t xml:space="preserve">       </w:t>
            </w:r>
            <w:r>
              <w:rPr>
                <w:rFonts w:ascii="Times New Roman" w:hAnsi="Times New Roman"/>
                <w:noProof/>
                <w:lang w:eastAsia="sk-SK"/>
              </w:rPr>
              <w:drawing>
                <wp:inline distT="0" distB="0" distL="0" distR="0" wp14:anchorId="7483B90F" wp14:editId="7483B910">
                  <wp:extent cx="1343025" cy="1029970"/>
                  <wp:effectExtent l="0" t="0" r="0" b="0"/>
                  <wp:docPr id="8" name="Obrázok 7" descr="Novinky | Základná škola s materskou školou Gerlachov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" name="Obrázok 7" descr="Novinky | Základná škola s materskou školou Gerlachov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43025" cy="102997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7483B834" w14:textId="77777777" w:rsidR="0014655D" w:rsidRDefault="0014655D">
            <w:pPr>
              <w:spacing w:after="0" w:line="240" w:lineRule="auto"/>
              <w:rPr>
                <w:rFonts w:ascii="Times New Roman" w:hAnsi="Times New Roman"/>
                <w:lang w:eastAsia="sk-SK"/>
              </w:rPr>
            </w:pPr>
          </w:p>
        </w:tc>
      </w:tr>
      <w:tr w:rsidR="0014655D" w14:paraId="7483B83C" w14:textId="77777777">
        <w:tc>
          <w:tcPr>
            <w:tcW w:w="161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98" w:type="dxa"/>
            </w:tcMar>
          </w:tcPr>
          <w:p w14:paraId="7483B836" w14:textId="77777777" w:rsidR="0014655D" w:rsidRDefault="0014655D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81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98" w:type="dxa"/>
            </w:tcMar>
          </w:tcPr>
          <w:p w14:paraId="7483B837" w14:textId="77777777" w:rsidR="0014655D" w:rsidRDefault="00301662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Deň zdravej výživy</w:t>
            </w:r>
          </w:p>
          <w:p w14:paraId="2EB68664" w14:textId="77777777" w:rsidR="0014655D" w:rsidRDefault="00301662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(16.10.2022)</w:t>
            </w:r>
          </w:p>
          <w:p w14:paraId="7483B838" w14:textId="0C64E9B5" w:rsidR="00704092" w:rsidRDefault="00704092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Egészségnap</w:t>
            </w:r>
          </w:p>
        </w:tc>
        <w:tc>
          <w:tcPr>
            <w:tcW w:w="181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98" w:type="dxa"/>
            </w:tcMar>
          </w:tcPr>
          <w:p w14:paraId="7483B839" w14:textId="77777777" w:rsidR="0014655D" w:rsidRDefault="00301662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Aktivity zamerané na zdravú</w:t>
            </w:r>
          </w:p>
          <w:p w14:paraId="7483B83A" w14:textId="3A0967F0" w:rsidR="0014655D" w:rsidRDefault="00653583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V</w:t>
            </w:r>
            <w:r w:rsidR="00301662">
              <w:rPr>
                <w:rFonts w:ascii="Times New Roman" w:hAnsi="Times New Roman"/>
              </w:rPr>
              <w:t>ýživu</w:t>
            </w:r>
            <w:r>
              <w:rPr>
                <w:rFonts w:ascii="Times New Roman" w:hAnsi="Times New Roman"/>
              </w:rPr>
              <w:t xml:space="preserve"> </w:t>
            </w:r>
            <w:r w:rsidRPr="00653583">
              <w:rPr>
                <w:rFonts w:ascii="Times New Roman" w:hAnsi="Times New Roman"/>
              </w:rPr>
              <w:t>Az egészséges táplálkozásra irányuló tevékenységek</w:t>
            </w:r>
          </w:p>
        </w:tc>
        <w:tc>
          <w:tcPr>
            <w:tcW w:w="313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98" w:type="dxa"/>
            </w:tcMar>
          </w:tcPr>
          <w:p w14:paraId="7483B83B" w14:textId="77777777" w:rsidR="0014655D" w:rsidRDefault="00301662">
            <w:pPr>
              <w:spacing w:after="0" w:line="240" w:lineRule="auto"/>
            </w:pPr>
            <w:r>
              <w:rPr>
                <w:rFonts w:ascii="Times New Roman" w:hAnsi="Times New Roman"/>
                <w:lang w:eastAsia="sk-SK"/>
              </w:rPr>
              <w:t xml:space="preserve">   </w:t>
            </w:r>
            <w:r>
              <w:rPr>
                <w:rFonts w:ascii="Times New Roman" w:hAnsi="Times New Roman"/>
                <w:noProof/>
                <w:lang w:eastAsia="sk-SK"/>
              </w:rPr>
              <w:drawing>
                <wp:inline distT="0" distB="0" distL="0" distR="0" wp14:anchorId="7483B911" wp14:editId="7483B912">
                  <wp:extent cx="1548130" cy="836930"/>
                  <wp:effectExtent l="0" t="0" r="0" b="0"/>
                  <wp:docPr id="9" name="Obrázok 8" descr="Kvíz zdravej výživy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" name="Obrázok 8" descr="Kvíz zdravej výživy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48130" cy="83693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4655D" w14:paraId="7483B845" w14:textId="77777777">
        <w:tc>
          <w:tcPr>
            <w:tcW w:w="161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98" w:type="dxa"/>
            </w:tcMar>
          </w:tcPr>
          <w:p w14:paraId="4F6BD3AB" w14:textId="77777777" w:rsidR="0014655D" w:rsidRDefault="00301662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November</w:t>
            </w:r>
          </w:p>
          <w:p w14:paraId="7483B83D" w14:textId="76A4145F" w:rsidR="00653583" w:rsidRDefault="00653583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November</w:t>
            </w:r>
          </w:p>
        </w:tc>
        <w:tc>
          <w:tcPr>
            <w:tcW w:w="181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98" w:type="dxa"/>
            </w:tcMar>
          </w:tcPr>
          <w:p w14:paraId="7483B83E" w14:textId="77777777" w:rsidR="0014655D" w:rsidRDefault="00301662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Deň materských škôl</w:t>
            </w:r>
          </w:p>
          <w:p w14:paraId="305C8E8B" w14:textId="77777777" w:rsidR="0014655D" w:rsidRDefault="00301662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(4.11.2022)</w:t>
            </w:r>
          </w:p>
          <w:p w14:paraId="7483B83F" w14:textId="0B811C7D" w:rsidR="00653583" w:rsidRDefault="00653583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Az óvoda ünnepe</w:t>
            </w:r>
          </w:p>
        </w:tc>
        <w:tc>
          <w:tcPr>
            <w:tcW w:w="181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98" w:type="dxa"/>
            </w:tcMar>
          </w:tcPr>
          <w:p w14:paraId="7483B840" w14:textId="77777777" w:rsidR="0014655D" w:rsidRDefault="00301662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Aktivitami s deťmi si</w:t>
            </w:r>
          </w:p>
          <w:p w14:paraId="7483B841" w14:textId="77777777" w:rsidR="0014655D" w:rsidRDefault="00301662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pripomenúť Deň MŠ-zdôrazniť význam, poslanie</w:t>
            </w:r>
          </w:p>
          <w:p w14:paraId="11EE09C3" w14:textId="77777777" w:rsidR="0014655D" w:rsidRDefault="00301662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a opodstatnenie MŠ na Slovensku. Divadlo pre deti</w:t>
            </w:r>
          </w:p>
          <w:p w14:paraId="7483B842" w14:textId="697E4619" w:rsidR="004740BB" w:rsidRDefault="004740BB">
            <w:pPr>
              <w:spacing w:after="0" w:line="240" w:lineRule="auto"/>
              <w:rPr>
                <w:rFonts w:ascii="Times New Roman" w:hAnsi="Times New Roman"/>
              </w:rPr>
            </w:pPr>
            <w:r w:rsidRPr="004740BB">
              <w:rPr>
                <w:rFonts w:ascii="Times New Roman" w:hAnsi="Times New Roman"/>
              </w:rPr>
              <w:t>Gyerekekkel közös tevékenységekkel megemlékezni az óvodák napjáról – hangsúlyozni az óvoda jelentőségét, küldetését és szerepét Szlovákiában. Gyermekszínház.</w:t>
            </w:r>
          </w:p>
        </w:tc>
        <w:tc>
          <w:tcPr>
            <w:tcW w:w="313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98" w:type="dxa"/>
            </w:tcMar>
          </w:tcPr>
          <w:p w14:paraId="7483B843" w14:textId="77777777" w:rsidR="0014655D" w:rsidRDefault="0014655D">
            <w:pPr>
              <w:spacing w:after="0" w:line="240" w:lineRule="auto"/>
              <w:rPr>
                <w:rFonts w:ascii="Times New Roman" w:hAnsi="Times New Roman"/>
                <w:lang w:eastAsia="sk-SK"/>
              </w:rPr>
            </w:pPr>
          </w:p>
          <w:p w14:paraId="7483B844" w14:textId="77777777" w:rsidR="0014655D" w:rsidRDefault="00301662">
            <w:pPr>
              <w:spacing w:after="0" w:line="240" w:lineRule="auto"/>
            </w:pPr>
            <w:r>
              <w:rPr>
                <w:rFonts w:ascii="Times New Roman" w:hAnsi="Times New Roman"/>
                <w:lang w:eastAsia="sk-SK"/>
              </w:rPr>
              <w:t xml:space="preserve">    </w:t>
            </w:r>
            <w:r>
              <w:rPr>
                <w:rFonts w:ascii="Times New Roman" w:hAnsi="Times New Roman"/>
                <w:noProof/>
                <w:lang w:eastAsia="sk-SK"/>
              </w:rPr>
              <w:drawing>
                <wp:inline distT="0" distB="0" distL="0" distR="0" wp14:anchorId="7483B913" wp14:editId="7483B914">
                  <wp:extent cx="1509395" cy="1049655"/>
                  <wp:effectExtent l="0" t="0" r="0" b="0"/>
                  <wp:docPr id="10" name="Obrázok 9" descr="Deň MŠ – Materská škola, Ulica 1. mája 1227, Vranov nad Topľou – Materská  škola, Sídlisko II, Ul. 1 mája 1227, Vranov nad Topľou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" name="Obrázok 9" descr="Deň MŠ – Materská škola, Ulica 1. mája 1227, Vranov nad Topľou – Materská  škola, Sídlisko II, Ul. 1 mája 1227, Vranov nad Topľou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09395" cy="104965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4655D" w14:paraId="7483B84A" w14:textId="77777777">
        <w:tc>
          <w:tcPr>
            <w:tcW w:w="161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98" w:type="dxa"/>
            </w:tcMar>
          </w:tcPr>
          <w:p w14:paraId="7483B846" w14:textId="77777777" w:rsidR="0014655D" w:rsidRDefault="0014655D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81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98" w:type="dxa"/>
            </w:tcMar>
          </w:tcPr>
          <w:p w14:paraId="0885E936" w14:textId="77777777" w:rsidR="0014655D" w:rsidRDefault="00301662">
            <w:pPr>
              <w:spacing w:after="0" w:line="240" w:lineRule="auto"/>
              <w:rPr>
                <w:rFonts w:ascii="Times New Roman" w:hAnsi="Times New Roman"/>
                <w:lang w:val="hu-HU"/>
              </w:rPr>
            </w:pPr>
            <w:r>
              <w:rPr>
                <w:rFonts w:ascii="Times New Roman" w:hAnsi="Times New Roman"/>
                <w:lang w:val="hu-HU"/>
              </w:rPr>
              <w:t>Oboznámenie s ľudovými tradíciami –Deň sv. Martina</w:t>
            </w:r>
          </w:p>
          <w:p w14:paraId="7483B847" w14:textId="1DC8D5EB" w:rsidR="004740BB" w:rsidRDefault="00E31B09">
            <w:pPr>
              <w:spacing w:after="0" w:line="240" w:lineRule="auto"/>
            </w:pPr>
            <w:r>
              <w:rPr>
                <w:lang w:val="hu-HU"/>
              </w:rPr>
              <w:t>Szent Márton nap</w:t>
            </w:r>
          </w:p>
        </w:tc>
        <w:tc>
          <w:tcPr>
            <w:tcW w:w="181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98" w:type="dxa"/>
            </w:tcMar>
          </w:tcPr>
          <w:p w14:paraId="153F3A16" w14:textId="77777777" w:rsidR="0014655D" w:rsidRDefault="00301662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Lampiónový sprievod, kultúrny program</w:t>
            </w:r>
          </w:p>
          <w:p w14:paraId="7483B848" w14:textId="43D8EFB0" w:rsidR="00E31B09" w:rsidRDefault="00E31B09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Lámpás felvonulás, </w:t>
            </w:r>
            <w:r w:rsidR="00B560CD">
              <w:rPr>
                <w:rFonts w:ascii="Times New Roman" w:hAnsi="Times New Roman"/>
              </w:rPr>
              <w:t>kultúrműsor</w:t>
            </w:r>
          </w:p>
        </w:tc>
        <w:tc>
          <w:tcPr>
            <w:tcW w:w="313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98" w:type="dxa"/>
            </w:tcMar>
          </w:tcPr>
          <w:p w14:paraId="7483B849" w14:textId="77777777" w:rsidR="0014655D" w:rsidRDefault="00301662">
            <w:pPr>
              <w:spacing w:after="0" w:line="240" w:lineRule="auto"/>
            </w:pPr>
            <w:r>
              <w:rPr>
                <w:rFonts w:ascii="Times New Roman" w:hAnsi="Times New Roman"/>
                <w:lang w:eastAsia="sk-SK"/>
              </w:rPr>
              <w:t xml:space="preserve">    </w:t>
            </w:r>
            <w:r>
              <w:rPr>
                <w:rFonts w:ascii="Times New Roman" w:hAnsi="Times New Roman"/>
                <w:noProof/>
                <w:lang w:eastAsia="sk-SK"/>
              </w:rPr>
              <w:drawing>
                <wp:inline distT="0" distB="0" distL="0" distR="0" wp14:anchorId="7483B915" wp14:editId="7483B916">
                  <wp:extent cx="1479550" cy="887730"/>
                  <wp:effectExtent l="0" t="0" r="0" b="0"/>
                  <wp:docPr id="11" name="Obrázok 10" descr="Budapest Evezős Egyesület - A jelen, és a múlt. - Evezőseink a „Liba-napon”  A Márton-napi evezős hagyományok szerint idén - november 14. napján - ismét  megrendezték Csepelen az évzáró Liba futamot,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" name="Obrázok 10" descr="Budapest Evezős Egyesület - A jelen, és a múlt. - Evezőseink a „Liba-napon”  A Márton-napi evezős hagyományok szerint idén - november 14. napján - ismét  megrendezték Csepelen az évzáró Liba futamot, 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79550" cy="88773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4655D" w14:paraId="7483B84F" w14:textId="77777777">
        <w:trPr>
          <w:trHeight w:val="2224"/>
        </w:trPr>
        <w:tc>
          <w:tcPr>
            <w:tcW w:w="161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98" w:type="dxa"/>
            </w:tcMar>
          </w:tcPr>
          <w:p w14:paraId="7483B84B" w14:textId="77777777" w:rsidR="0014655D" w:rsidRDefault="0014655D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81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98" w:type="dxa"/>
            </w:tcMar>
          </w:tcPr>
          <w:p w14:paraId="0C16C3E8" w14:textId="77777777" w:rsidR="0014655D" w:rsidRDefault="00301662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Drápanie peria</w:t>
            </w:r>
          </w:p>
          <w:p w14:paraId="7483B84C" w14:textId="57A6B966" w:rsidR="00B560CD" w:rsidRDefault="00B560CD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Tollfosztás</w:t>
            </w:r>
          </w:p>
        </w:tc>
        <w:tc>
          <w:tcPr>
            <w:tcW w:w="181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98" w:type="dxa"/>
            </w:tcMar>
          </w:tcPr>
          <w:p w14:paraId="12A78A14" w14:textId="77777777" w:rsidR="0014655D" w:rsidRDefault="00301662">
            <w:pPr>
              <w:spacing w:after="0" w:line="240" w:lineRule="auto"/>
              <w:rPr>
                <w:rFonts w:ascii="Times New Roman" w:hAnsi="Times New Roman"/>
                <w:lang w:val="hu-HU"/>
              </w:rPr>
            </w:pPr>
            <w:r>
              <w:rPr>
                <w:rFonts w:ascii="Times New Roman" w:hAnsi="Times New Roman"/>
                <w:lang w:val="hu-HU"/>
              </w:rPr>
              <w:t>Oboznámenie sa s ľudovými tradíciami</w:t>
            </w:r>
          </w:p>
          <w:p w14:paraId="7483B84D" w14:textId="513F25BB" w:rsidR="00B560CD" w:rsidRDefault="00B560CD">
            <w:pPr>
              <w:spacing w:after="0" w:line="240" w:lineRule="auto"/>
            </w:pPr>
            <w:r>
              <w:rPr>
                <w:lang w:val="hu-HU"/>
              </w:rPr>
              <w:t>Ismerkedés a népszokásokkal</w:t>
            </w:r>
          </w:p>
        </w:tc>
        <w:tc>
          <w:tcPr>
            <w:tcW w:w="313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98" w:type="dxa"/>
            </w:tcMar>
          </w:tcPr>
          <w:p w14:paraId="7483B84E" w14:textId="77777777" w:rsidR="0014655D" w:rsidRDefault="00301662">
            <w:pPr>
              <w:spacing w:after="0" w:line="240" w:lineRule="auto"/>
            </w:pPr>
            <w:r>
              <w:rPr>
                <w:noProof/>
                <w:lang w:eastAsia="sk-SK"/>
              </w:rPr>
              <w:drawing>
                <wp:inline distT="0" distB="0" distL="0" distR="0" wp14:anchorId="7483B917" wp14:editId="7483B918">
                  <wp:extent cx="1743075" cy="1252855"/>
                  <wp:effectExtent l="0" t="0" r="0" b="0"/>
                  <wp:docPr id="12" name="Obrázok 11" descr="Tollasodjunk: a tollfosztás - Netfolk: népművészet, hagyományok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" name="Obrázok 11" descr="Tollasodjunk: a tollfosztás - Netfolk: népművészet, hagyományok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43075" cy="125285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7483B850" w14:textId="77777777" w:rsidR="0014655D" w:rsidRDefault="0014655D">
      <w:pPr>
        <w:rPr>
          <w:rFonts w:ascii="Times New Roman" w:hAnsi="Times New Roman"/>
        </w:rPr>
      </w:pPr>
    </w:p>
    <w:tbl>
      <w:tblPr>
        <w:tblW w:w="8385" w:type="dxa"/>
        <w:tblBorders>
          <w:top w:val="single" w:sz="4" w:space="0" w:color="000001"/>
          <w:left w:val="single" w:sz="4" w:space="0" w:color="000001"/>
          <w:bottom w:val="single" w:sz="4" w:space="0" w:color="000001"/>
          <w:right w:val="single" w:sz="4" w:space="0" w:color="000001"/>
          <w:insideH w:val="single" w:sz="4" w:space="0" w:color="000001"/>
          <w:insideV w:val="single" w:sz="4" w:space="0" w:color="000001"/>
        </w:tblBorders>
        <w:tblCellMar>
          <w:left w:w="98" w:type="dxa"/>
        </w:tblCellMar>
        <w:tblLook w:val="0000" w:firstRow="0" w:lastRow="0" w:firstColumn="0" w:lastColumn="0" w:noHBand="0" w:noVBand="0"/>
      </w:tblPr>
      <w:tblGrid>
        <w:gridCol w:w="1697"/>
        <w:gridCol w:w="1560"/>
        <w:gridCol w:w="1984"/>
        <w:gridCol w:w="3144"/>
      </w:tblGrid>
      <w:tr w:rsidR="0014655D" w14:paraId="7483B857" w14:textId="77777777">
        <w:tc>
          <w:tcPr>
            <w:tcW w:w="169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98" w:type="dxa"/>
            </w:tcMar>
          </w:tcPr>
          <w:p w14:paraId="1B91730C" w14:textId="77777777" w:rsidR="0014655D" w:rsidRDefault="00301662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December</w:t>
            </w:r>
          </w:p>
          <w:p w14:paraId="7483B851" w14:textId="35F743FD" w:rsidR="00B560CD" w:rsidRDefault="00B560CD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December</w:t>
            </w:r>
          </w:p>
        </w:tc>
        <w:tc>
          <w:tcPr>
            <w:tcW w:w="156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98" w:type="dxa"/>
            </w:tcMar>
          </w:tcPr>
          <w:p w14:paraId="7483B852" w14:textId="77777777" w:rsidR="0014655D" w:rsidRDefault="00301662">
            <w:pPr>
              <w:spacing w:before="100" w:after="100" w:line="240" w:lineRule="auto"/>
              <w:rPr>
                <w:rFonts w:ascii="Times New Roman" w:eastAsia="Times New Roman" w:hAnsi="Times New Roman"/>
                <w:bCs/>
                <w:lang w:eastAsia="sk-SK"/>
              </w:rPr>
            </w:pPr>
            <w:r>
              <w:rPr>
                <w:rFonts w:ascii="Times New Roman" w:eastAsia="Times New Roman" w:hAnsi="Times New Roman"/>
                <w:bCs/>
                <w:lang w:eastAsia="sk-SK"/>
              </w:rPr>
              <w:t>Zvyky a tradície na Luciu</w:t>
            </w:r>
          </w:p>
          <w:p w14:paraId="6D7D710D" w14:textId="548E4627" w:rsidR="00B560CD" w:rsidRDefault="00B560CD">
            <w:pPr>
              <w:spacing w:before="100" w:after="100" w:line="240" w:lineRule="auto"/>
              <w:rPr>
                <w:rFonts w:ascii="Times New Roman" w:eastAsia="Times New Roman" w:hAnsi="Times New Roman"/>
                <w:bCs/>
                <w:lang w:eastAsia="sk-SK"/>
              </w:rPr>
            </w:pPr>
            <w:r>
              <w:rPr>
                <w:rFonts w:ascii="Times New Roman" w:eastAsia="Times New Roman" w:hAnsi="Times New Roman"/>
                <w:bCs/>
                <w:lang w:eastAsia="sk-SK"/>
              </w:rPr>
              <w:t>Luca napja- népszokások</w:t>
            </w:r>
          </w:p>
          <w:p w14:paraId="7483B853" w14:textId="77777777" w:rsidR="0014655D" w:rsidRDefault="0014655D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98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98" w:type="dxa"/>
            </w:tcMar>
          </w:tcPr>
          <w:p w14:paraId="3C0FB9FB" w14:textId="77777777" w:rsidR="0014655D" w:rsidRDefault="00301662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Priblíženie deťom zvyky na sv. Luciu</w:t>
            </w:r>
          </w:p>
          <w:p w14:paraId="7483B854" w14:textId="16AF824D" w:rsidR="00B560CD" w:rsidRDefault="00B560CD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lang w:val="hu-HU"/>
              </w:rPr>
              <w:t>Ismerkedés a népszokásokkal</w:t>
            </w:r>
          </w:p>
        </w:tc>
        <w:tc>
          <w:tcPr>
            <w:tcW w:w="314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98" w:type="dxa"/>
            </w:tcMar>
          </w:tcPr>
          <w:p w14:paraId="7483B855" w14:textId="77777777" w:rsidR="0014655D" w:rsidRDefault="00301662">
            <w:pPr>
              <w:spacing w:after="0" w:line="240" w:lineRule="auto"/>
            </w:pPr>
            <w:r>
              <w:rPr>
                <w:rFonts w:ascii="Times New Roman" w:hAnsi="Times New Roman"/>
                <w:lang w:eastAsia="sk-SK"/>
              </w:rPr>
              <w:t xml:space="preserve">    </w:t>
            </w:r>
            <w:r>
              <w:rPr>
                <w:rFonts w:ascii="Times New Roman" w:hAnsi="Times New Roman"/>
                <w:noProof/>
                <w:lang w:eastAsia="sk-SK"/>
              </w:rPr>
              <w:drawing>
                <wp:inline distT="0" distB="0" distL="0" distR="0" wp14:anchorId="7483B919" wp14:editId="7483B91A">
                  <wp:extent cx="1476375" cy="1174750"/>
                  <wp:effectExtent l="0" t="0" r="0" b="0"/>
                  <wp:docPr id="13" name="Obrázok12" descr="Luca napja a Katica Tanyán | Katica tany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" name="Obrázok12" descr="Luca napja a Katica Tanyán | Katica tany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76375" cy="11747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7483B856" w14:textId="77777777" w:rsidR="0014655D" w:rsidRDefault="0014655D">
            <w:pPr>
              <w:spacing w:after="0" w:line="240" w:lineRule="auto"/>
              <w:rPr>
                <w:rFonts w:ascii="Times New Roman" w:hAnsi="Times New Roman"/>
                <w:lang w:eastAsia="sk-SK"/>
              </w:rPr>
            </w:pPr>
          </w:p>
        </w:tc>
      </w:tr>
      <w:tr w:rsidR="0014655D" w14:paraId="7483B864" w14:textId="77777777">
        <w:tc>
          <w:tcPr>
            <w:tcW w:w="169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98" w:type="dxa"/>
            </w:tcMar>
          </w:tcPr>
          <w:p w14:paraId="7483B858" w14:textId="77777777" w:rsidR="0014655D" w:rsidRDefault="0014655D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56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98" w:type="dxa"/>
            </w:tcMar>
          </w:tcPr>
          <w:p w14:paraId="7102B76F" w14:textId="77777777" w:rsidR="0014655D" w:rsidRDefault="00301662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Advent</w:t>
            </w:r>
          </w:p>
          <w:p w14:paraId="7483B859" w14:textId="644CD979" w:rsidR="00B560CD" w:rsidRDefault="00B560CD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Ádvent</w:t>
            </w:r>
            <w:r w:rsidR="008E0E17">
              <w:rPr>
                <w:rFonts w:ascii="Times New Roman" w:hAnsi="Times New Roman"/>
              </w:rPr>
              <w:t>i időszak</w:t>
            </w:r>
          </w:p>
        </w:tc>
        <w:tc>
          <w:tcPr>
            <w:tcW w:w="198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98" w:type="dxa"/>
            </w:tcMar>
          </w:tcPr>
          <w:p w14:paraId="7483B85A" w14:textId="77777777" w:rsidR="0014655D" w:rsidRDefault="00301662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Príchod Mikuláša do MŠ, rozdávanie darčekov, krátke</w:t>
            </w:r>
          </w:p>
          <w:p w14:paraId="7483B85B" w14:textId="77777777" w:rsidR="0014655D" w:rsidRDefault="00301662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pásmo básní a piesní pre návštevu.</w:t>
            </w:r>
          </w:p>
          <w:p w14:paraId="7483B85C" w14:textId="77777777" w:rsidR="0014655D" w:rsidRDefault="00301662">
            <w:pPr>
              <w:spacing w:after="0" w:line="240" w:lineRule="auto"/>
              <w:rPr>
                <w:rFonts w:ascii="Times New Roman" w:hAnsi="Times New Roman"/>
                <w:lang w:val="hu-HU"/>
              </w:rPr>
            </w:pPr>
            <w:r>
              <w:rPr>
                <w:rFonts w:ascii="Times New Roman" w:hAnsi="Times New Roman"/>
                <w:lang w:val="hu-HU"/>
              </w:rPr>
              <w:t>Zdobenie vianočného stromčeka,</w:t>
            </w:r>
          </w:p>
          <w:p w14:paraId="7483B85D" w14:textId="77777777" w:rsidR="0014655D" w:rsidRDefault="00301662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Betlehemské hry, Vianočný koncert</w:t>
            </w:r>
          </w:p>
          <w:p w14:paraId="7234340A" w14:textId="309359B7" w:rsidR="008E0E17" w:rsidRDefault="008E0E1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Mikulásünnepség, </w:t>
            </w:r>
            <w:r w:rsidR="00EC2C79">
              <w:rPr>
                <w:rFonts w:ascii="Times New Roman" w:hAnsi="Times New Roman"/>
              </w:rPr>
              <w:t>karácsonyfa díszítés, dalok, versek, mesék, Betlehemes játékok, koncert</w:t>
            </w:r>
          </w:p>
          <w:p w14:paraId="7483B85E" w14:textId="77777777" w:rsidR="0014655D" w:rsidRDefault="0014655D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7483B85F" w14:textId="77777777" w:rsidR="0014655D" w:rsidRDefault="0014655D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7483B860" w14:textId="77777777" w:rsidR="0014655D" w:rsidRDefault="0014655D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7483B861" w14:textId="77777777" w:rsidR="0014655D" w:rsidRDefault="0014655D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314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98" w:type="dxa"/>
            </w:tcMar>
          </w:tcPr>
          <w:p w14:paraId="7483B862" w14:textId="77777777" w:rsidR="0014655D" w:rsidRDefault="0014655D">
            <w:pPr>
              <w:spacing w:after="0" w:line="240" w:lineRule="auto"/>
              <w:rPr>
                <w:rFonts w:ascii="Times New Roman" w:hAnsi="Times New Roman"/>
                <w:lang w:eastAsia="sk-SK"/>
              </w:rPr>
            </w:pPr>
          </w:p>
          <w:p w14:paraId="7483B863" w14:textId="77777777" w:rsidR="0014655D" w:rsidRDefault="00301662">
            <w:pPr>
              <w:spacing w:after="0" w:line="240" w:lineRule="auto"/>
            </w:pPr>
            <w:r>
              <w:rPr>
                <w:noProof/>
                <w:lang w:eastAsia="sk-SK"/>
              </w:rPr>
              <w:lastRenderedPageBreak/>
              <w:drawing>
                <wp:inline distT="0" distB="0" distL="0" distR="0" wp14:anchorId="7483B91B" wp14:editId="7483B91C">
                  <wp:extent cx="1859915" cy="1461135"/>
                  <wp:effectExtent l="0" t="0" r="0" b="0"/>
                  <wp:docPr id="14" name="Obrázok 14" descr="Začal štvortýždňový advent, horí prvá sviečk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" name="Obrázok 14" descr="Začal štvortýždňový advent, horí prvá sviečk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59915" cy="146113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/>
                <w:lang w:eastAsia="sk-SK"/>
              </w:rPr>
              <w:t xml:space="preserve"> </w:t>
            </w:r>
            <w:r>
              <w:rPr>
                <w:rFonts w:ascii="Times New Roman" w:hAnsi="Times New Roman"/>
                <w:noProof/>
                <w:lang w:eastAsia="sk-SK"/>
              </w:rPr>
              <mc:AlternateContent>
                <mc:Choice Requires="wps">
                  <w:drawing>
                    <wp:inline distT="0" distB="0" distL="0" distR="0" wp14:anchorId="7483B91D" wp14:editId="7483B91E">
                      <wp:extent cx="303530" cy="303530"/>
                      <wp:effectExtent l="0" t="0" r="0" b="0"/>
                      <wp:docPr id="15" name="Voľný tvar 1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02760" cy="302760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21600" h="21600">
                                    <a:moveTo>
                                      <a:pt x="0" y="0"/>
                                    </a:moveTo>
                                    <a:lnTo>
                                      <a:pt x="21600" y="0"/>
                                    </a:lnTo>
                                    <a:lnTo>
                                      <a:pt x="21600" y="21600"/>
                                    </a:lnTo>
                                    <a:lnTo>
                                      <a:pt x="0" y="21600"/>
                                    </a:lnTo>
                                    <a:close/>
                                  </a:path>
                                </a:pathLst>
                              </a:custGeom>
                              <a:noFill/>
                              <a:ln w="12600">
                                <a:noFill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shape w14:anchorId="4A23B46A" id="Voľný tvar 15" o:spid="_x0000_s1026" style="width:23.9pt;height:23.9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coordsize="21600,21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" path="m,l21600,r,21600l,21600,,xe" filled="f" stroked="f" strokeweight=".35mm">
                      <v:path arrowok="t"/>
                      <w10:anchorlock/>
                    </v:shape>
                  </w:pict>
                </mc:Fallback>
              </mc:AlternateContent>
            </w:r>
          </w:p>
        </w:tc>
      </w:tr>
      <w:tr w:rsidR="0014655D" w14:paraId="7483B86E" w14:textId="77777777">
        <w:tc>
          <w:tcPr>
            <w:tcW w:w="169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98" w:type="dxa"/>
            </w:tcMar>
          </w:tcPr>
          <w:p w14:paraId="2865B9FC" w14:textId="77777777" w:rsidR="0014655D" w:rsidRDefault="00301662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Január</w:t>
            </w:r>
          </w:p>
          <w:p w14:paraId="7483B865" w14:textId="619CD349" w:rsidR="00532624" w:rsidRDefault="00532624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Január</w:t>
            </w:r>
          </w:p>
        </w:tc>
        <w:tc>
          <w:tcPr>
            <w:tcW w:w="156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98" w:type="dxa"/>
            </w:tcMar>
          </w:tcPr>
          <w:p w14:paraId="7483B866" w14:textId="77777777" w:rsidR="0014655D" w:rsidRPr="00532624" w:rsidRDefault="00301662">
            <w:pPr>
              <w:pStyle w:val="Nadpis3"/>
              <w:numPr>
                <w:ilvl w:val="2"/>
                <w:numId w:val="2"/>
              </w:numPr>
              <w:tabs>
                <w:tab w:val="left" w:pos="0"/>
              </w:tabs>
              <w:rPr>
                <w:rStyle w:val="Vrazn"/>
                <w:b/>
                <w:bCs/>
              </w:rPr>
            </w:pPr>
            <w:r>
              <w:rPr>
                <w:rStyle w:val="Vrazn"/>
                <w:sz w:val="22"/>
                <w:szCs w:val="22"/>
              </w:rPr>
              <w:t>Zimné radovánky</w:t>
            </w:r>
          </w:p>
          <w:p w14:paraId="5372CA4B" w14:textId="022DE208" w:rsidR="00532624" w:rsidRDefault="00532624">
            <w:pPr>
              <w:pStyle w:val="Nadpis3"/>
              <w:numPr>
                <w:ilvl w:val="2"/>
                <w:numId w:val="2"/>
              </w:numPr>
              <w:tabs>
                <w:tab w:val="left" w:pos="0"/>
              </w:tabs>
            </w:pPr>
            <w:r>
              <w:rPr>
                <w:rStyle w:val="Vrazn"/>
                <w:sz w:val="22"/>
              </w:rPr>
              <w:t>Tél örömi</w:t>
            </w:r>
          </w:p>
          <w:p w14:paraId="7483B867" w14:textId="77777777" w:rsidR="0014655D" w:rsidRDefault="0014655D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98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98" w:type="dxa"/>
            </w:tcMar>
          </w:tcPr>
          <w:p w14:paraId="7483B868" w14:textId="77777777" w:rsidR="0014655D" w:rsidRDefault="00301662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Sánkovanie, guľovanie, stavanie snehuliakov</w:t>
            </w:r>
          </w:p>
          <w:p w14:paraId="4EB007A6" w14:textId="77777777" w:rsidR="00532624" w:rsidRPr="00532624" w:rsidRDefault="00532624" w:rsidP="00532624">
            <w:pPr>
              <w:spacing w:after="0" w:line="240" w:lineRule="auto"/>
              <w:rPr>
                <w:rFonts w:ascii="Times New Roman" w:hAnsi="Times New Roman"/>
              </w:rPr>
            </w:pPr>
            <w:r w:rsidRPr="00532624">
              <w:rPr>
                <w:rFonts w:ascii="Times New Roman" w:hAnsi="Times New Roman"/>
              </w:rPr>
              <w:t>Szánkózás, hógolyózás, hóemberépítés</w:t>
            </w:r>
          </w:p>
          <w:p w14:paraId="6D51A9DA" w14:textId="77777777" w:rsidR="00532624" w:rsidRDefault="00532624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7483B869" w14:textId="77777777" w:rsidR="0014655D" w:rsidRDefault="0014655D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7483B86A" w14:textId="77777777" w:rsidR="0014655D" w:rsidRDefault="0014655D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7483B86B" w14:textId="77777777" w:rsidR="0014655D" w:rsidRDefault="0014655D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314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98" w:type="dxa"/>
            </w:tcMar>
          </w:tcPr>
          <w:p w14:paraId="7483B86C" w14:textId="77777777" w:rsidR="0014655D" w:rsidRDefault="00301662">
            <w:pPr>
              <w:spacing w:after="0" w:line="240" w:lineRule="auto"/>
            </w:pPr>
            <w:r>
              <w:rPr>
                <w:rFonts w:ascii="Times New Roman" w:hAnsi="Times New Roman"/>
                <w:lang w:eastAsia="sk-SK"/>
              </w:rPr>
              <w:t xml:space="preserve">   </w:t>
            </w:r>
            <w:r>
              <w:rPr>
                <w:rFonts w:ascii="Times New Roman" w:hAnsi="Times New Roman"/>
                <w:noProof/>
                <w:lang w:eastAsia="sk-SK"/>
              </w:rPr>
              <w:drawing>
                <wp:inline distT="0" distB="0" distL="0" distR="0" wp14:anchorId="7483B91F" wp14:editId="7483B920">
                  <wp:extent cx="1541780" cy="1050290"/>
                  <wp:effectExtent l="0" t="0" r="0" b="0"/>
                  <wp:docPr id="16" name="Obrázok 17" descr="ZIMNÉ RADOVÁNKY - Zimné športy 46 ks pre 5 detí - tlačené pracovné listy z  ABC škôlka - ABC pre MATERSKÉ ŠKOLY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" name="Obrázok 17" descr="ZIMNÉ RADOVÁNKY - Zimné športy 46 ks pre 5 detí - tlačené pracovné listy z  ABC škôlka - ABC pre MATERSKÉ ŠKOLY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41780" cy="105029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7483B86D" w14:textId="77777777" w:rsidR="0014655D" w:rsidRDefault="0014655D">
            <w:pPr>
              <w:spacing w:after="0" w:line="240" w:lineRule="auto"/>
              <w:rPr>
                <w:rFonts w:ascii="Times New Roman" w:hAnsi="Times New Roman"/>
                <w:lang w:eastAsia="sk-SK"/>
              </w:rPr>
            </w:pPr>
          </w:p>
        </w:tc>
      </w:tr>
      <w:tr w:rsidR="0014655D" w14:paraId="7483B877" w14:textId="77777777">
        <w:tc>
          <w:tcPr>
            <w:tcW w:w="169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98" w:type="dxa"/>
            </w:tcMar>
          </w:tcPr>
          <w:p w14:paraId="7483B86F" w14:textId="77777777" w:rsidR="0014655D" w:rsidRDefault="0014655D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56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98" w:type="dxa"/>
            </w:tcMar>
          </w:tcPr>
          <w:p w14:paraId="514F1212" w14:textId="77777777" w:rsidR="0014655D" w:rsidRDefault="00301662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Kŕmenie vtáčikov</w:t>
            </w:r>
          </w:p>
          <w:p w14:paraId="7483B870" w14:textId="02AB8999" w:rsidR="00532624" w:rsidRDefault="00532624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Madarak etetése</w:t>
            </w:r>
          </w:p>
        </w:tc>
        <w:tc>
          <w:tcPr>
            <w:tcW w:w="198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98" w:type="dxa"/>
            </w:tcMar>
          </w:tcPr>
          <w:p w14:paraId="7483B871" w14:textId="77777777" w:rsidR="0014655D" w:rsidRDefault="00301662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Pochopiť význam</w:t>
            </w:r>
          </w:p>
          <w:p w14:paraId="7483B872" w14:textId="77777777" w:rsidR="0014655D" w:rsidRDefault="00301662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starostlivosti o vtáčiky v zime, </w:t>
            </w:r>
          </w:p>
          <w:p w14:paraId="7483B873" w14:textId="77777777" w:rsidR="0014655D" w:rsidRDefault="00301662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zhotovovanie</w:t>
            </w:r>
          </w:p>
          <w:p w14:paraId="7483B874" w14:textId="7322B831" w:rsidR="0014655D" w:rsidRDefault="00301662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vtáčích búdok, krmivo pre vtáčiky, kŕmenie</w:t>
            </w:r>
            <w:r w:rsidR="00AC5825">
              <w:rPr>
                <w:rFonts w:ascii="Times New Roman" w:hAnsi="Times New Roman"/>
              </w:rPr>
              <w:t xml:space="preserve"> </w:t>
            </w:r>
            <w:r w:rsidR="00AC5825" w:rsidRPr="00AC5825">
              <w:rPr>
                <w:rFonts w:ascii="Times New Roman" w:hAnsi="Times New Roman"/>
              </w:rPr>
              <w:t>Megérteni a madarak téli gondozásának jelentőségét, madáretetők készítése, madáreleség biztosítása, a madarak etetése.</w:t>
            </w:r>
          </w:p>
        </w:tc>
        <w:tc>
          <w:tcPr>
            <w:tcW w:w="314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98" w:type="dxa"/>
            </w:tcMar>
          </w:tcPr>
          <w:p w14:paraId="7483B875" w14:textId="77777777" w:rsidR="0014655D" w:rsidRDefault="00301662">
            <w:pPr>
              <w:spacing w:after="0" w:line="240" w:lineRule="auto"/>
            </w:pPr>
            <w:r>
              <w:rPr>
                <w:rFonts w:ascii="Times New Roman" w:hAnsi="Times New Roman"/>
                <w:lang w:eastAsia="sk-SK"/>
              </w:rPr>
              <w:t xml:space="preserve">   </w:t>
            </w:r>
            <w:r>
              <w:rPr>
                <w:rFonts w:ascii="Times New Roman" w:hAnsi="Times New Roman"/>
                <w:noProof/>
                <w:lang w:eastAsia="sk-SK"/>
              </w:rPr>
              <w:drawing>
                <wp:inline distT="0" distB="0" distL="0" distR="0" wp14:anchorId="7483B921" wp14:editId="7483B922">
                  <wp:extent cx="1501140" cy="1130300"/>
                  <wp:effectExtent l="0" t="0" r="0" b="0"/>
                  <wp:docPr id="17" name="Obrázok 16" descr="Kŕmenie vtáčikov v zime – Materská škola Leopoldov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" name="Obrázok 16" descr="Kŕmenie vtáčikov v zime – Materská škola Leopoldov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01140" cy="1130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7483B876" w14:textId="77777777" w:rsidR="0014655D" w:rsidRDefault="0014655D">
            <w:pPr>
              <w:spacing w:after="0" w:line="240" w:lineRule="auto"/>
              <w:rPr>
                <w:rFonts w:ascii="Times New Roman" w:hAnsi="Times New Roman"/>
                <w:lang w:eastAsia="sk-SK"/>
              </w:rPr>
            </w:pPr>
          </w:p>
        </w:tc>
      </w:tr>
      <w:tr w:rsidR="0014655D" w14:paraId="7483B87E" w14:textId="77777777">
        <w:tc>
          <w:tcPr>
            <w:tcW w:w="169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98" w:type="dxa"/>
            </w:tcMar>
          </w:tcPr>
          <w:p w14:paraId="7483B878" w14:textId="77777777" w:rsidR="0014655D" w:rsidRDefault="0014655D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56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98" w:type="dxa"/>
            </w:tcMar>
          </w:tcPr>
          <w:p w14:paraId="5839A05E" w14:textId="77777777" w:rsidR="0014655D" w:rsidRDefault="00301662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Fašiangy v materskej škole</w:t>
            </w:r>
          </w:p>
          <w:p w14:paraId="7483B879" w14:textId="192E3F6E" w:rsidR="00AC5825" w:rsidRDefault="00AC5825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Farsang</w:t>
            </w:r>
          </w:p>
        </w:tc>
        <w:tc>
          <w:tcPr>
            <w:tcW w:w="198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98" w:type="dxa"/>
            </w:tcMar>
          </w:tcPr>
          <w:p w14:paraId="378681B3" w14:textId="77777777" w:rsidR="0014655D" w:rsidRDefault="00301662">
            <w:pPr>
              <w:spacing w:after="0" w:line="240" w:lineRule="auto"/>
              <w:rPr>
                <w:rFonts w:ascii="Times New Roman" w:hAnsi="Times New Roman"/>
                <w:lang w:val="hu-HU"/>
              </w:rPr>
            </w:pPr>
            <w:r>
              <w:rPr>
                <w:rFonts w:ascii="Times New Roman" w:hAnsi="Times New Roman"/>
                <w:lang w:val="hu-HU"/>
              </w:rPr>
              <w:t>Oboznámenie sa s ľudovými tradíciami- Fašiangy, karneval, hudobný koncert</w:t>
            </w:r>
          </w:p>
          <w:p w14:paraId="47C3DF11" w14:textId="4BAC918A" w:rsidR="006A6010" w:rsidRPr="006A6010" w:rsidRDefault="006A6010" w:rsidP="006A6010">
            <w:pPr>
              <w:spacing w:after="0" w:line="240" w:lineRule="auto"/>
            </w:pPr>
            <w:r w:rsidRPr="006A6010">
              <w:t xml:space="preserve">Ismerkedés a népi hagyományokkal – farsang, </w:t>
            </w:r>
            <w:r>
              <w:t>jelmezbál,</w:t>
            </w:r>
            <w:r w:rsidRPr="006A6010">
              <w:t xml:space="preserve"> zenés koncert</w:t>
            </w:r>
          </w:p>
          <w:p w14:paraId="7483B87A" w14:textId="77777777" w:rsidR="00AC5825" w:rsidRDefault="00AC5825">
            <w:pPr>
              <w:spacing w:after="0" w:line="240" w:lineRule="auto"/>
            </w:pPr>
          </w:p>
        </w:tc>
        <w:tc>
          <w:tcPr>
            <w:tcW w:w="314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98" w:type="dxa"/>
            </w:tcMar>
          </w:tcPr>
          <w:p w14:paraId="7483B87B" w14:textId="77777777" w:rsidR="0014655D" w:rsidRDefault="00301662">
            <w:pPr>
              <w:spacing w:after="0" w:line="240" w:lineRule="auto"/>
            </w:pPr>
            <w:r>
              <w:rPr>
                <w:rFonts w:ascii="Times New Roman" w:hAnsi="Times New Roman"/>
                <w:lang w:eastAsia="sk-SK"/>
              </w:rPr>
              <w:t xml:space="preserve"> </w:t>
            </w:r>
          </w:p>
          <w:p w14:paraId="7483B87C" w14:textId="77777777" w:rsidR="0014655D" w:rsidRDefault="00301662">
            <w:pPr>
              <w:spacing w:after="0" w:line="240" w:lineRule="auto"/>
            </w:pPr>
            <w:r>
              <w:rPr>
                <w:rFonts w:ascii="Times New Roman" w:hAnsi="Times New Roman"/>
                <w:lang w:eastAsia="sk-SK"/>
              </w:rPr>
              <w:t xml:space="preserve">  </w:t>
            </w:r>
            <w:r>
              <w:rPr>
                <w:rFonts w:ascii="Times New Roman" w:hAnsi="Times New Roman"/>
                <w:noProof/>
                <w:lang w:eastAsia="sk-SK"/>
              </w:rPr>
              <w:drawing>
                <wp:inline distT="0" distB="0" distL="0" distR="0" wp14:anchorId="7483B923" wp14:editId="7483B924">
                  <wp:extent cx="1671320" cy="916305"/>
                  <wp:effectExtent l="0" t="0" r="0" b="0"/>
                  <wp:docPr id="18" name="Obrázok 21" descr="Versek farsangra - Óvó néni.blog.hu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" name="Obrázok 21" descr="Versek farsangra - Óvó néni.blog.hu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71320" cy="91630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7483B87D" w14:textId="77777777" w:rsidR="0014655D" w:rsidRDefault="0014655D">
            <w:pPr>
              <w:spacing w:after="0" w:line="240" w:lineRule="auto"/>
              <w:rPr>
                <w:rFonts w:ascii="Times New Roman" w:hAnsi="Times New Roman"/>
                <w:lang w:eastAsia="sk-SK"/>
              </w:rPr>
            </w:pPr>
          </w:p>
        </w:tc>
      </w:tr>
      <w:tr w:rsidR="0014655D" w14:paraId="7483B888" w14:textId="77777777">
        <w:trPr>
          <w:trHeight w:val="698"/>
        </w:trPr>
        <w:tc>
          <w:tcPr>
            <w:tcW w:w="169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98" w:type="dxa"/>
            </w:tcMar>
          </w:tcPr>
          <w:p w14:paraId="712473F4" w14:textId="77777777" w:rsidR="0014655D" w:rsidRDefault="00301662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Marec</w:t>
            </w:r>
          </w:p>
          <w:p w14:paraId="7483B87F" w14:textId="0EA26922" w:rsidR="006A6010" w:rsidRDefault="006A6010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Március</w:t>
            </w:r>
          </w:p>
        </w:tc>
        <w:tc>
          <w:tcPr>
            <w:tcW w:w="156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98" w:type="dxa"/>
            </w:tcMar>
          </w:tcPr>
          <w:p w14:paraId="7483B880" w14:textId="77777777" w:rsidR="0014655D" w:rsidRPr="006A6010" w:rsidRDefault="00301662">
            <w:pPr>
              <w:pStyle w:val="Nadpis3"/>
              <w:numPr>
                <w:ilvl w:val="2"/>
                <w:numId w:val="2"/>
              </w:numPr>
              <w:tabs>
                <w:tab w:val="left" w:pos="0"/>
              </w:tabs>
              <w:rPr>
                <w:rStyle w:val="Vrazn"/>
                <w:b/>
                <w:bCs/>
              </w:rPr>
            </w:pPr>
            <w:r>
              <w:rPr>
                <w:rStyle w:val="Vrazn"/>
                <w:sz w:val="22"/>
                <w:szCs w:val="22"/>
              </w:rPr>
              <w:t>Kde si nájdem knihu</w:t>
            </w:r>
          </w:p>
          <w:p w14:paraId="53E26340" w14:textId="20E3302B" w:rsidR="006A6010" w:rsidRDefault="006A6010">
            <w:pPr>
              <w:pStyle w:val="Nadpis3"/>
              <w:numPr>
                <w:ilvl w:val="2"/>
                <w:numId w:val="2"/>
              </w:numPr>
              <w:tabs>
                <w:tab w:val="left" w:pos="0"/>
              </w:tabs>
            </w:pPr>
            <w:r>
              <w:rPr>
                <w:rStyle w:val="Vrazn"/>
                <w:sz w:val="22"/>
              </w:rPr>
              <w:t>Könyv hónapja</w:t>
            </w:r>
          </w:p>
          <w:p w14:paraId="7483B881" w14:textId="77777777" w:rsidR="0014655D" w:rsidRDefault="0014655D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98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98" w:type="dxa"/>
            </w:tcMar>
          </w:tcPr>
          <w:p w14:paraId="7483B882" w14:textId="77777777" w:rsidR="0014655D" w:rsidRDefault="00301662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Návšteva knižnice, obohacovať poznanie detí, spoznávať prostredie mestskej knižnice</w:t>
            </w:r>
          </w:p>
          <w:p w14:paraId="226D5F47" w14:textId="77777777" w:rsidR="00D5210B" w:rsidRPr="00D5210B" w:rsidRDefault="00D5210B" w:rsidP="00D5210B">
            <w:pPr>
              <w:spacing w:after="0" w:line="240" w:lineRule="auto"/>
              <w:rPr>
                <w:rFonts w:ascii="Times New Roman" w:hAnsi="Times New Roman"/>
              </w:rPr>
            </w:pPr>
            <w:r w:rsidRPr="00D5210B">
              <w:rPr>
                <w:rFonts w:ascii="Times New Roman" w:hAnsi="Times New Roman"/>
              </w:rPr>
              <w:lastRenderedPageBreak/>
              <w:t>Látogatás a könyvtárban, a gyerekek ismereteinek bővítése, a városi könyvtár környezetének megismerése</w:t>
            </w:r>
          </w:p>
          <w:p w14:paraId="7483B883" w14:textId="77777777" w:rsidR="0014655D" w:rsidRDefault="0014655D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7483B884" w14:textId="77777777" w:rsidR="0014655D" w:rsidRDefault="0014655D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7483B885" w14:textId="77777777" w:rsidR="0014655D" w:rsidRDefault="0014655D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314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98" w:type="dxa"/>
            </w:tcMar>
          </w:tcPr>
          <w:p w14:paraId="7483B886" w14:textId="77777777" w:rsidR="0014655D" w:rsidRDefault="0014655D">
            <w:pPr>
              <w:spacing w:after="0" w:line="240" w:lineRule="auto"/>
              <w:rPr>
                <w:rFonts w:ascii="Times New Roman" w:hAnsi="Times New Roman"/>
                <w:lang w:eastAsia="sk-SK"/>
              </w:rPr>
            </w:pPr>
          </w:p>
          <w:p w14:paraId="7483B887" w14:textId="77777777" w:rsidR="0014655D" w:rsidRDefault="00301662">
            <w:pPr>
              <w:spacing w:after="0" w:line="240" w:lineRule="auto"/>
            </w:pPr>
            <w:r>
              <w:rPr>
                <w:rFonts w:ascii="Times New Roman" w:hAnsi="Times New Roman"/>
                <w:lang w:eastAsia="sk-SK"/>
              </w:rPr>
              <w:t xml:space="preserve"> </w:t>
            </w:r>
            <w:r>
              <w:rPr>
                <w:rFonts w:ascii="Times New Roman" w:hAnsi="Times New Roman"/>
                <w:noProof/>
                <w:lang w:eastAsia="sk-SK"/>
              </w:rPr>
              <w:drawing>
                <wp:inline distT="0" distB="0" distL="0" distR="0" wp14:anchorId="7483B925" wp14:editId="7483B926">
                  <wp:extent cx="1800860" cy="1090295"/>
                  <wp:effectExtent l="0" t="0" r="0" b="0"/>
                  <wp:docPr id="19" name="Obrázok20" descr="Rajz · könyvek · különböző · pozíciók · könyv · arc - vektorgrafika ©  clairev (#303254) | Stockfresh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" name="Obrázok20" descr="Rajz · könyvek · különböző · pozíciók · könyv · arc - vektorgrafika ©  clairev (#303254) | Stockfresh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00860" cy="10902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4655D" w14:paraId="7483B88F" w14:textId="77777777">
        <w:trPr>
          <w:trHeight w:val="698"/>
        </w:trPr>
        <w:tc>
          <w:tcPr>
            <w:tcW w:w="169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98" w:type="dxa"/>
            </w:tcMar>
          </w:tcPr>
          <w:p w14:paraId="7483B889" w14:textId="77777777" w:rsidR="0014655D" w:rsidRDefault="0014655D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56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98" w:type="dxa"/>
            </w:tcMar>
          </w:tcPr>
          <w:p w14:paraId="7483B88A" w14:textId="77777777" w:rsidR="0014655D" w:rsidRDefault="00301662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Zahrajme si divadielko</w:t>
            </w:r>
          </w:p>
          <w:p w14:paraId="04913F32" w14:textId="0BE600C3" w:rsidR="00D5210B" w:rsidRDefault="00D5210B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Játszunk színházat</w:t>
            </w:r>
          </w:p>
          <w:p w14:paraId="7483B88B" w14:textId="77777777" w:rsidR="0014655D" w:rsidRDefault="0014655D">
            <w:pPr>
              <w:spacing w:after="0" w:line="240" w:lineRule="auto"/>
              <w:rPr>
                <w:rFonts w:ascii="Times New Roman" w:hAnsi="Times New Roman"/>
                <w:color w:val="FF0000"/>
              </w:rPr>
            </w:pPr>
          </w:p>
        </w:tc>
        <w:tc>
          <w:tcPr>
            <w:tcW w:w="198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98" w:type="dxa"/>
            </w:tcMar>
          </w:tcPr>
          <w:p w14:paraId="7483B88D" w14:textId="269E933B" w:rsidR="0014655D" w:rsidRDefault="009A11F3">
            <w:pPr>
              <w:spacing w:after="0" w:line="240" w:lineRule="auto"/>
              <w:rPr>
                <w:rFonts w:ascii="Times New Roman" w:hAnsi="Times New Roman"/>
                <w:color w:val="FF0000"/>
              </w:rPr>
            </w:pPr>
            <w:r w:rsidRPr="009A11F3">
              <w:rPr>
                <w:rFonts w:ascii="Times New Roman" w:hAnsi="Times New Roman"/>
                <w:color w:val="auto"/>
              </w:rPr>
              <w:t xml:space="preserve">Divadelné predstavenie – rozprávka </w:t>
            </w:r>
            <w:r w:rsidR="00B220D5" w:rsidRPr="00B220D5">
              <w:rPr>
                <w:rFonts w:ascii="Times New Roman" w:hAnsi="Times New Roman"/>
                <w:color w:val="auto"/>
              </w:rPr>
              <w:t>Meseszínház</w:t>
            </w:r>
          </w:p>
        </w:tc>
        <w:tc>
          <w:tcPr>
            <w:tcW w:w="314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98" w:type="dxa"/>
            </w:tcMar>
          </w:tcPr>
          <w:p w14:paraId="7483B88E" w14:textId="77777777" w:rsidR="0014655D" w:rsidRDefault="00301662">
            <w:pPr>
              <w:spacing w:after="0" w:line="240" w:lineRule="auto"/>
            </w:pPr>
            <w:r>
              <w:rPr>
                <w:rFonts w:ascii="Times New Roman" w:hAnsi="Times New Roman"/>
                <w:lang w:eastAsia="sk-SK"/>
              </w:rPr>
              <w:t xml:space="preserve"> </w:t>
            </w:r>
            <w:r>
              <w:rPr>
                <w:rFonts w:ascii="Times New Roman" w:hAnsi="Times New Roman"/>
                <w:noProof/>
                <w:lang w:eastAsia="sk-SK"/>
              </w:rPr>
              <w:drawing>
                <wp:inline distT="0" distB="0" distL="0" distR="0" wp14:anchorId="7483B927" wp14:editId="7483B928">
                  <wp:extent cx="1859915" cy="993140"/>
                  <wp:effectExtent l="0" t="0" r="0" b="0"/>
                  <wp:docPr id="20" name="Obrázok 23" descr="Novinky | Základná škol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" name="Obrázok 23" descr="Novinky | Základná škol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59915" cy="9931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4655D" w14:paraId="7483B896" w14:textId="77777777">
        <w:trPr>
          <w:trHeight w:val="770"/>
        </w:trPr>
        <w:tc>
          <w:tcPr>
            <w:tcW w:w="169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98" w:type="dxa"/>
            </w:tcMar>
          </w:tcPr>
          <w:p w14:paraId="7483B890" w14:textId="77777777" w:rsidR="0014655D" w:rsidRDefault="0014655D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56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98" w:type="dxa"/>
            </w:tcMar>
          </w:tcPr>
          <w:p w14:paraId="7483B891" w14:textId="77777777" w:rsidR="0014655D" w:rsidRDefault="00301662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15. marec </w:t>
            </w:r>
          </w:p>
          <w:p w14:paraId="7483B892" w14:textId="77777777" w:rsidR="0014655D" w:rsidRDefault="00301662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Sviatok </w:t>
            </w:r>
          </w:p>
          <w:p w14:paraId="7483B893" w14:textId="01098C60" w:rsidR="0014655D" w:rsidRPr="00AA4BB4" w:rsidRDefault="009A11F3">
            <w:pPr>
              <w:spacing w:after="0" w:line="240" w:lineRule="auto"/>
              <w:rPr>
                <w:rFonts w:ascii="Times New Roman" w:hAnsi="Times New Roman"/>
                <w:color w:val="FF0000"/>
              </w:rPr>
            </w:pPr>
            <w:r w:rsidRPr="00AA4BB4">
              <w:rPr>
                <w:rFonts w:ascii="Times New Roman" w:hAnsi="Times New Roman"/>
                <w:color w:val="auto"/>
              </w:rPr>
              <w:t>Március 15</w:t>
            </w:r>
          </w:p>
        </w:tc>
        <w:tc>
          <w:tcPr>
            <w:tcW w:w="198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98" w:type="dxa"/>
            </w:tcMar>
          </w:tcPr>
          <w:p w14:paraId="2714DFB0" w14:textId="77777777" w:rsidR="0014655D" w:rsidRDefault="00301662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Oboznámenie sa so sviatkom- básne, pesničky, program pre deti</w:t>
            </w:r>
          </w:p>
          <w:p w14:paraId="7483B894" w14:textId="4C4CAFDD" w:rsidR="00AA4BB4" w:rsidRDefault="00AA4BB4">
            <w:pPr>
              <w:spacing w:after="0" w:line="240" w:lineRule="auto"/>
              <w:rPr>
                <w:rFonts w:ascii="Times New Roman" w:hAnsi="Times New Roman"/>
              </w:rPr>
            </w:pPr>
            <w:r w:rsidRPr="00AA4BB4">
              <w:rPr>
                <w:rFonts w:ascii="Times New Roman" w:hAnsi="Times New Roman"/>
              </w:rPr>
              <w:t>Ismerkedés az ünneppel – versek, dalok, gyermekműsor</w:t>
            </w:r>
          </w:p>
        </w:tc>
        <w:tc>
          <w:tcPr>
            <w:tcW w:w="314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98" w:type="dxa"/>
            </w:tcMar>
          </w:tcPr>
          <w:p w14:paraId="7483B895" w14:textId="77777777" w:rsidR="0014655D" w:rsidRDefault="00301662">
            <w:pPr>
              <w:spacing w:after="0" w:line="240" w:lineRule="auto"/>
            </w:pPr>
            <w:r>
              <w:rPr>
                <w:rFonts w:ascii="Times New Roman" w:hAnsi="Times New Roman"/>
                <w:lang w:eastAsia="sk-SK"/>
              </w:rPr>
              <w:t xml:space="preserve"> </w:t>
            </w:r>
            <w:r>
              <w:rPr>
                <w:rFonts w:ascii="Times New Roman" w:hAnsi="Times New Roman"/>
                <w:noProof/>
                <w:lang w:eastAsia="sk-SK"/>
              </w:rPr>
              <w:drawing>
                <wp:inline distT="0" distB="0" distL="0" distR="0" wp14:anchorId="7483B929" wp14:editId="7483B92A">
                  <wp:extent cx="1859915" cy="1065530"/>
                  <wp:effectExtent l="0" t="0" r="0" b="0"/>
                  <wp:docPr id="21" name="Obrázok 24" descr="Március 15-i megemlékezés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Obrázok 24" descr="Március 15-i megemlékezés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59915" cy="106553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4655D" w14:paraId="7483B89F" w14:textId="77777777">
        <w:trPr>
          <w:trHeight w:val="2767"/>
        </w:trPr>
        <w:tc>
          <w:tcPr>
            <w:tcW w:w="169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98" w:type="dxa"/>
            </w:tcMar>
          </w:tcPr>
          <w:p w14:paraId="7483B897" w14:textId="77777777" w:rsidR="0014655D" w:rsidRDefault="0014655D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56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98" w:type="dxa"/>
            </w:tcMar>
          </w:tcPr>
          <w:p w14:paraId="6106A9C8" w14:textId="77777777" w:rsidR="0014655D" w:rsidRDefault="00301662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Deň vody  (22.3.2022)</w:t>
            </w:r>
          </w:p>
          <w:p w14:paraId="7483B898" w14:textId="002CC9B8" w:rsidR="00AA4BB4" w:rsidRDefault="00AA4BB4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Víz vlágnapja</w:t>
            </w:r>
          </w:p>
        </w:tc>
        <w:tc>
          <w:tcPr>
            <w:tcW w:w="198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98" w:type="dxa"/>
            </w:tcMar>
          </w:tcPr>
          <w:p w14:paraId="7483B899" w14:textId="77777777" w:rsidR="0014655D" w:rsidRDefault="00301662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Pochopiť význam vody pre</w:t>
            </w:r>
          </w:p>
          <w:p w14:paraId="7483B89A" w14:textId="77777777" w:rsidR="0014655D" w:rsidRDefault="00301662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ľudí, zvieratá a rastliny na</w:t>
            </w:r>
          </w:p>
          <w:p w14:paraId="7483B89B" w14:textId="7480632D" w:rsidR="0014655D" w:rsidRDefault="00301662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našej planéte - aktivity</w:t>
            </w:r>
            <w:r w:rsidR="00957F10" w:rsidRPr="00957F10">
              <w:t xml:space="preserve"> </w:t>
            </w:r>
            <w:r w:rsidR="00957F10" w:rsidRPr="00957F10">
              <w:rPr>
                <w:rFonts w:ascii="Times New Roman" w:hAnsi="Times New Roman"/>
              </w:rPr>
              <w:t>Megérteni a víz jelentőségét az emberek, állatok és növények számára a bolygónkon – tevékenységek.</w:t>
            </w:r>
          </w:p>
        </w:tc>
        <w:tc>
          <w:tcPr>
            <w:tcW w:w="314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98" w:type="dxa"/>
            </w:tcMar>
          </w:tcPr>
          <w:p w14:paraId="7483B89C" w14:textId="77777777" w:rsidR="0014655D" w:rsidRDefault="0014655D">
            <w:pPr>
              <w:spacing w:after="0" w:line="240" w:lineRule="auto"/>
              <w:rPr>
                <w:rFonts w:ascii="Times New Roman" w:hAnsi="Times New Roman"/>
                <w:lang w:eastAsia="sk-SK"/>
              </w:rPr>
            </w:pPr>
          </w:p>
          <w:p w14:paraId="7483B89D" w14:textId="77777777" w:rsidR="0014655D" w:rsidRDefault="00301662">
            <w:pPr>
              <w:spacing w:after="0" w:line="240" w:lineRule="auto"/>
            </w:pPr>
            <w:r>
              <w:rPr>
                <w:rFonts w:ascii="Times New Roman" w:hAnsi="Times New Roman"/>
                <w:lang w:eastAsia="sk-SK"/>
              </w:rPr>
              <w:t xml:space="preserve">    </w:t>
            </w:r>
            <w:r>
              <w:rPr>
                <w:rFonts w:ascii="Times New Roman" w:hAnsi="Times New Roman"/>
                <w:noProof/>
                <w:lang w:eastAsia="sk-SK"/>
              </w:rPr>
              <w:drawing>
                <wp:inline distT="0" distB="0" distL="0" distR="0" wp14:anchorId="7483B92B" wp14:editId="7483B92C">
                  <wp:extent cx="1539240" cy="1308100"/>
                  <wp:effectExtent l="0" t="0" r="0" b="0"/>
                  <wp:docPr id="22" name="Obrázok 47" descr="Boldog · rajz · vízcsepp · illusztráció · néz · víz - vektorgrafika ©  cthoman (#9356032) | Stockfresh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Obrázok 47" descr="Boldog · rajz · vízcsepp · illusztráció · néz · víz - vektorgrafika ©  cthoman (#9356032) | Stockfresh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39240" cy="1308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7483B89E" w14:textId="77777777" w:rsidR="0014655D" w:rsidRDefault="00301662">
            <w:pPr>
              <w:tabs>
                <w:tab w:val="left" w:pos="504"/>
              </w:tabs>
              <w:spacing w:after="0" w:line="240" w:lineRule="auto"/>
            </w:pPr>
            <w:r>
              <w:rPr>
                <w:noProof/>
                <w:lang w:eastAsia="sk-SK"/>
              </w:rPr>
              <mc:AlternateContent>
                <mc:Choice Requires="wps">
                  <w:drawing>
                    <wp:inline distT="0" distB="0" distL="0" distR="0" wp14:anchorId="7483B92D" wp14:editId="7483B92E">
                      <wp:extent cx="303530" cy="303530"/>
                      <wp:effectExtent l="0" t="0" r="0" b="0"/>
                      <wp:docPr id="23" name="Voľný tvar 2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02760" cy="302760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21600" h="21600">
                                    <a:moveTo>
                                      <a:pt x="0" y="0"/>
                                    </a:moveTo>
                                    <a:lnTo>
                                      <a:pt x="21600" y="0"/>
                                    </a:lnTo>
                                    <a:lnTo>
                                      <a:pt x="21600" y="21600"/>
                                    </a:lnTo>
                                    <a:lnTo>
                                      <a:pt x="0" y="21600"/>
                                    </a:lnTo>
                                    <a:close/>
                                  </a:path>
                                </a:pathLst>
                              </a:custGeom>
                              <a:noFill/>
                              <a:ln w="12600">
                                <a:noFill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shape w14:anchorId="128CA6B1" id="Voľný tvar 23" o:spid="_x0000_s1026" style="width:23.9pt;height:23.9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coordsize="21600,21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" path="m,l21600,r,21600l,21600,,xe" filled="f" stroked="f" strokeweight=".35mm">
                      <v:path arrowok="t"/>
                      <w10:anchorlock/>
                    </v:shape>
                  </w:pict>
                </mc:Fallback>
              </mc:AlternateContent>
            </w:r>
            <w:r>
              <w:rPr>
                <w:rFonts w:ascii="Times New Roman" w:hAnsi="Times New Roman"/>
              </w:rPr>
              <w:tab/>
            </w:r>
            <w:r>
              <w:rPr>
                <w:rFonts w:ascii="Times New Roman" w:hAnsi="Times New Roman"/>
                <w:noProof/>
                <w:lang w:eastAsia="sk-SK"/>
              </w:rPr>
              <mc:AlternateContent>
                <mc:Choice Requires="wps">
                  <w:drawing>
                    <wp:inline distT="0" distB="0" distL="0" distR="0" wp14:anchorId="7483B92F" wp14:editId="7483B930">
                      <wp:extent cx="303530" cy="303530"/>
                      <wp:effectExtent l="0" t="0" r="0" b="0"/>
                      <wp:docPr id="24" name="Voľný tvar 2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02760" cy="302760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21600" h="21600">
                                    <a:moveTo>
                                      <a:pt x="0" y="0"/>
                                    </a:moveTo>
                                    <a:lnTo>
                                      <a:pt x="21600" y="0"/>
                                    </a:lnTo>
                                    <a:lnTo>
                                      <a:pt x="21600" y="21600"/>
                                    </a:lnTo>
                                    <a:lnTo>
                                      <a:pt x="0" y="21600"/>
                                    </a:lnTo>
                                    <a:close/>
                                  </a:path>
                                </a:pathLst>
                              </a:custGeom>
                              <a:noFill/>
                              <a:ln w="12600">
                                <a:noFill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shape w14:anchorId="23012335" id="Voľný tvar 24" o:spid="_x0000_s1026" style="width:23.9pt;height:23.9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coordsize="21600,21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" path="m,l21600,r,21600l,21600,,xe" filled="f" stroked="f" strokeweight=".35mm">
                      <v:path arrowok="t"/>
                      <w10:anchorlock/>
                    </v:shape>
                  </w:pict>
                </mc:Fallback>
              </mc:AlternateContent>
            </w:r>
          </w:p>
        </w:tc>
      </w:tr>
      <w:tr w:rsidR="0014655D" w14:paraId="7483B8A5" w14:textId="77777777">
        <w:trPr>
          <w:trHeight w:val="2052"/>
        </w:trPr>
        <w:tc>
          <w:tcPr>
            <w:tcW w:w="169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98" w:type="dxa"/>
            </w:tcMar>
          </w:tcPr>
          <w:p w14:paraId="7483B8A0" w14:textId="77777777" w:rsidR="0014655D" w:rsidRDefault="0014655D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56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98" w:type="dxa"/>
            </w:tcMar>
          </w:tcPr>
          <w:p w14:paraId="124ED923" w14:textId="77777777" w:rsidR="0014655D" w:rsidRDefault="00301662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Depistáž školskej zrelosti</w:t>
            </w:r>
          </w:p>
          <w:p w14:paraId="7483B8A1" w14:textId="703B6D4F" w:rsidR="00957F10" w:rsidRDefault="00957F10">
            <w:pPr>
              <w:spacing w:after="0" w:line="240" w:lineRule="auto"/>
              <w:rPr>
                <w:rFonts w:ascii="Times New Roman" w:hAnsi="Times New Roman"/>
              </w:rPr>
            </w:pPr>
            <w:r w:rsidRPr="00957F10">
              <w:rPr>
                <w:rFonts w:ascii="Times New Roman" w:hAnsi="Times New Roman"/>
              </w:rPr>
              <w:t>Iskolai érettség felmérése.</w:t>
            </w:r>
          </w:p>
        </w:tc>
        <w:tc>
          <w:tcPr>
            <w:tcW w:w="198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98" w:type="dxa"/>
            </w:tcMar>
          </w:tcPr>
          <w:p w14:paraId="7483B8A2" w14:textId="77777777" w:rsidR="0014655D" w:rsidRDefault="00301662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Vyšetrenie školskej zrelosti</w:t>
            </w:r>
          </w:p>
          <w:p w14:paraId="49C372E8" w14:textId="4E231972" w:rsidR="0014655D" w:rsidRDefault="00301662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psychologičkami z</w:t>
            </w:r>
            <w:r w:rsidR="009F5957">
              <w:rPr>
                <w:rFonts w:ascii="Times New Roman" w:hAnsi="Times New Roman"/>
              </w:rPr>
              <w:t> </w:t>
            </w:r>
            <w:r>
              <w:rPr>
                <w:rFonts w:ascii="Times New Roman" w:hAnsi="Times New Roman"/>
              </w:rPr>
              <w:t>CPPPaP</w:t>
            </w:r>
          </w:p>
          <w:p w14:paraId="7483B8A3" w14:textId="1FE3C0E5" w:rsidR="009F5957" w:rsidRDefault="009F5957">
            <w:pPr>
              <w:spacing w:after="0" w:line="240" w:lineRule="auto"/>
              <w:rPr>
                <w:rFonts w:ascii="Times New Roman" w:hAnsi="Times New Roman"/>
              </w:rPr>
            </w:pPr>
            <w:r w:rsidRPr="009F5957">
              <w:rPr>
                <w:rFonts w:ascii="Times New Roman" w:hAnsi="Times New Roman"/>
              </w:rPr>
              <w:t>Az iskolai érettség vizsgálata a CPPPaP (Pedagógiai-pszichológiai tanácsadó és prevenciós központ) pszichológusai által.</w:t>
            </w:r>
          </w:p>
        </w:tc>
        <w:tc>
          <w:tcPr>
            <w:tcW w:w="314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98" w:type="dxa"/>
            </w:tcMar>
          </w:tcPr>
          <w:p w14:paraId="7483B8A4" w14:textId="77777777" w:rsidR="0014655D" w:rsidRDefault="00301662">
            <w:pPr>
              <w:spacing w:after="0" w:line="240" w:lineRule="auto"/>
            </w:pPr>
            <w:r>
              <w:rPr>
                <w:rFonts w:ascii="Times New Roman" w:hAnsi="Times New Roman"/>
                <w:lang w:eastAsia="sk-SK"/>
              </w:rPr>
              <w:t xml:space="preserve">         </w:t>
            </w:r>
            <w:r>
              <w:rPr>
                <w:rFonts w:ascii="Times New Roman" w:hAnsi="Times New Roman"/>
                <w:noProof/>
                <w:lang w:eastAsia="sk-SK"/>
              </w:rPr>
              <w:drawing>
                <wp:inline distT="0" distB="0" distL="0" distR="0" wp14:anchorId="7483B931" wp14:editId="7483B932">
                  <wp:extent cx="1146810" cy="1170940"/>
                  <wp:effectExtent l="0" t="0" r="0" b="0"/>
                  <wp:docPr id="25" name="Obrázok22" descr="Tanulásmódszerta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5" name="Obrázok22" descr="Tanulásmódszertan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46810" cy="11709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4655D" w14:paraId="7483B8AA" w14:textId="77777777">
        <w:trPr>
          <w:trHeight w:val="2053"/>
        </w:trPr>
        <w:tc>
          <w:tcPr>
            <w:tcW w:w="169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98" w:type="dxa"/>
            </w:tcMar>
          </w:tcPr>
          <w:p w14:paraId="7913742C" w14:textId="77777777" w:rsidR="0014655D" w:rsidRDefault="00301662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Apríl</w:t>
            </w:r>
          </w:p>
          <w:p w14:paraId="7483B8A6" w14:textId="449C15AA" w:rsidR="00DF2A55" w:rsidRDefault="00DF2A55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Április</w:t>
            </w:r>
          </w:p>
        </w:tc>
        <w:tc>
          <w:tcPr>
            <w:tcW w:w="156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98" w:type="dxa"/>
            </w:tcMar>
          </w:tcPr>
          <w:p w14:paraId="6AF13FF6" w14:textId="77777777" w:rsidR="0014655D" w:rsidRDefault="00301662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Deň Sv. Juraja</w:t>
            </w:r>
          </w:p>
          <w:p w14:paraId="7483B8A7" w14:textId="0F748ADB" w:rsidR="00DF2A55" w:rsidRDefault="00DF2A55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Szent György napja</w:t>
            </w:r>
          </w:p>
        </w:tc>
        <w:tc>
          <w:tcPr>
            <w:tcW w:w="198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98" w:type="dxa"/>
            </w:tcMar>
          </w:tcPr>
          <w:p w14:paraId="0D0AEE5D" w14:textId="77777777" w:rsidR="0014655D" w:rsidRDefault="003E3237">
            <w:pPr>
              <w:spacing w:after="0" w:line="240" w:lineRule="auto"/>
            </w:pPr>
            <w:r w:rsidRPr="003E3237">
              <w:t>Zvyky spojené so sviatkom svätého Juraja</w:t>
            </w:r>
          </w:p>
          <w:p w14:paraId="7483B8A8" w14:textId="2C0E2E9F" w:rsidR="00EF32B7" w:rsidRDefault="00EF32B7">
            <w:pPr>
              <w:spacing w:after="0" w:line="240" w:lineRule="auto"/>
            </w:pPr>
            <w:r>
              <w:t>Szent György napi szokások</w:t>
            </w:r>
          </w:p>
        </w:tc>
        <w:tc>
          <w:tcPr>
            <w:tcW w:w="314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98" w:type="dxa"/>
            </w:tcMar>
          </w:tcPr>
          <w:p w14:paraId="7483B8A9" w14:textId="77777777" w:rsidR="0014655D" w:rsidRDefault="00301662">
            <w:pPr>
              <w:spacing w:after="0" w:line="240" w:lineRule="auto"/>
            </w:pPr>
            <w:r>
              <w:rPr>
                <w:rFonts w:ascii="Times New Roman" w:hAnsi="Times New Roman"/>
                <w:lang w:eastAsia="sk-SK"/>
              </w:rPr>
              <w:t xml:space="preserve">     </w:t>
            </w:r>
            <w:r>
              <w:rPr>
                <w:rFonts w:ascii="Times New Roman" w:hAnsi="Times New Roman"/>
                <w:noProof/>
                <w:lang w:eastAsia="sk-SK"/>
              </w:rPr>
              <w:drawing>
                <wp:inline distT="0" distB="0" distL="0" distR="0" wp14:anchorId="7483B933" wp14:editId="7483B934">
                  <wp:extent cx="1472565" cy="890905"/>
                  <wp:effectExtent l="0" t="0" r="0" b="0"/>
                  <wp:docPr id="26" name="Obrázok25" descr="Szent György-napi rajzok – Napraforgó Iskol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6" name="Obrázok25" descr="Szent György-napi rajzok – Napraforgó Iskol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7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72565" cy="89090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4655D" w14:paraId="7483B8AF" w14:textId="77777777">
        <w:trPr>
          <w:trHeight w:val="2053"/>
        </w:trPr>
        <w:tc>
          <w:tcPr>
            <w:tcW w:w="169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98" w:type="dxa"/>
            </w:tcMar>
          </w:tcPr>
          <w:p w14:paraId="7483B8AB" w14:textId="77777777" w:rsidR="0014655D" w:rsidRDefault="0014655D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56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98" w:type="dxa"/>
            </w:tcMar>
          </w:tcPr>
          <w:p w14:paraId="497C4548" w14:textId="77777777" w:rsidR="0014655D" w:rsidRDefault="00301662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Veľká Noc</w:t>
            </w:r>
          </w:p>
          <w:p w14:paraId="7483B8AC" w14:textId="1E2CE305" w:rsidR="00EF32B7" w:rsidRDefault="00EF32B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Húsvét</w:t>
            </w:r>
          </w:p>
        </w:tc>
        <w:tc>
          <w:tcPr>
            <w:tcW w:w="198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98" w:type="dxa"/>
            </w:tcMar>
          </w:tcPr>
          <w:p w14:paraId="5853406A" w14:textId="77777777" w:rsidR="0014655D" w:rsidRDefault="00301662">
            <w:pPr>
              <w:spacing w:after="0" w:line="240" w:lineRule="auto"/>
              <w:rPr>
                <w:rFonts w:ascii="Times New Roman" w:hAnsi="Times New Roman"/>
                <w:lang w:val="hu-HU"/>
              </w:rPr>
            </w:pPr>
            <w:r>
              <w:rPr>
                <w:rFonts w:ascii="Times New Roman" w:hAnsi="Times New Roman"/>
                <w:lang w:val="hu-HU"/>
              </w:rPr>
              <w:t>Oboznámenie sa s ľudovými tradíciami</w:t>
            </w:r>
          </w:p>
          <w:p w14:paraId="7483B8AD" w14:textId="7E9F0A02" w:rsidR="00A501CE" w:rsidRDefault="00A501CE">
            <w:pPr>
              <w:spacing w:after="0" w:line="240" w:lineRule="auto"/>
            </w:pPr>
            <w:r w:rsidRPr="00A501CE">
              <w:t>Ismerkedés a népi hagyományokkal.</w:t>
            </w:r>
          </w:p>
        </w:tc>
        <w:tc>
          <w:tcPr>
            <w:tcW w:w="314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98" w:type="dxa"/>
            </w:tcMar>
          </w:tcPr>
          <w:p w14:paraId="7483B8AE" w14:textId="77777777" w:rsidR="0014655D" w:rsidRDefault="00301662">
            <w:pPr>
              <w:spacing w:after="0" w:line="240" w:lineRule="auto"/>
            </w:pPr>
            <w:r>
              <w:rPr>
                <w:rFonts w:ascii="Times New Roman" w:hAnsi="Times New Roman"/>
                <w:lang w:eastAsia="sk-SK"/>
              </w:rPr>
              <w:t xml:space="preserve">    </w:t>
            </w:r>
            <w:r>
              <w:rPr>
                <w:rFonts w:ascii="Times New Roman" w:hAnsi="Times New Roman"/>
                <w:noProof/>
                <w:lang w:eastAsia="sk-SK"/>
              </w:rPr>
              <w:drawing>
                <wp:inline distT="0" distB="0" distL="0" distR="0" wp14:anchorId="7483B935" wp14:editId="7483B936">
                  <wp:extent cx="1472565" cy="965835"/>
                  <wp:effectExtent l="0" t="0" r="0" b="0"/>
                  <wp:docPr id="27" name="Obrázok26" descr="Rajz · nyuszi · tart · húsvéti · tojás · tavasz · boldog - vektorgrafika ©  clairev (#743729) | Stockfresh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7" name="Obrázok26" descr="Rajz · nyuszi · tart · húsvéti · tojás · tavasz · boldog - vektorgrafika ©  clairev (#743729) | Stockfresh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8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72565" cy="96583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7483B8B0" w14:textId="77777777" w:rsidR="0014655D" w:rsidRDefault="0014655D">
      <w:pPr>
        <w:rPr>
          <w:rFonts w:ascii="Times New Roman" w:hAnsi="Times New Roman"/>
        </w:rPr>
      </w:pPr>
    </w:p>
    <w:tbl>
      <w:tblPr>
        <w:tblW w:w="8385" w:type="dxa"/>
        <w:tblBorders>
          <w:top w:val="single" w:sz="4" w:space="0" w:color="000001"/>
          <w:left w:val="single" w:sz="4" w:space="0" w:color="000001"/>
          <w:bottom w:val="single" w:sz="4" w:space="0" w:color="000001"/>
          <w:right w:val="single" w:sz="4" w:space="0" w:color="000001"/>
          <w:insideH w:val="single" w:sz="4" w:space="0" w:color="000001"/>
          <w:insideV w:val="single" w:sz="4" w:space="0" w:color="000001"/>
        </w:tblBorders>
        <w:tblCellMar>
          <w:left w:w="98" w:type="dxa"/>
        </w:tblCellMar>
        <w:tblLook w:val="0000" w:firstRow="0" w:lastRow="0" w:firstColumn="0" w:lastColumn="0" w:noHBand="0" w:noVBand="0"/>
      </w:tblPr>
      <w:tblGrid>
        <w:gridCol w:w="1402"/>
        <w:gridCol w:w="1489"/>
        <w:gridCol w:w="2418"/>
        <w:gridCol w:w="3076"/>
      </w:tblGrid>
      <w:tr w:rsidR="0014655D" w14:paraId="7483B8B5" w14:textId="77777777">
        <w:tc>
          <w:tcPr>
            <w:tcW w:w="153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98" w:type="dxa"/>
            </w:tcMar>
          </w:tcPr>
          <w:p w14:paraId="7483B8B1" w14:textId="77777777" w:rsidR="0014655D" w:rsidRDefault="0014655D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5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98" w:type="dxa"/>
            </w:tcMar>
          </w:tcPr>
          <w:p w14:paraId="1F4B74CD" w14:textId="77777777" w:rsidR="0014655D" w:rsidRDefault="00301662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Deň Zeme</w:t>
            </w:r>
          </w:p>
          <w:p w14:paraId="7483B8B2" w14:textId="648C6FDA" w:rsidR="00A501CE" w:rsidRDefault="00A501CE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Föld napja</w:t>
            </w:r>
          </w:p>
        </w:tc>
        <w:tc>
          <w:tcPr>
            <w:tcW w:w="222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98" w:type="dxa"/>
            </w:tcMar>
          </w:tcPr>
          <w:p w14:paraId="1BFA43C6" w14:textId="77777777" w:rsidR="0014655D" w:rsidRDefault="00301662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Interaktívne divadielko, zamerané na triedenie odpadu, sadenie</w:t>
            </w:r>
          </w:p>
          <w:p w14:paraId="7483B8B3" w14:textId="700AFB00" w:rsidR="00E17259" w:rsidRDefault="00E17259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Interaktív előadás. Hulladék szelektálás, </w:t>
            </w:r>
            <w:r w:rsidR="00CA216B">
              <w:rPr>
                <w:rFonts w:ascii="Times New Roman" w:hAnsi="Times New Roman"/>
              </w:rPr>
              <w:t>ültetés</w:t>
            </w:r>
          </w:p>
        </w:tc>
        <w:tc>
          <w:tcPr>
            <w:tcW w:w="308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98" w:type="dxa"/>
            </w:tcMar>
          </w:tcPr>
          <w:p w14:paraId="7483B8B4" w14:textId="77777777" w:rsidR="0014655D" w:rsidRDefault="00301662">
            <w:pPr>
              <w:spacing w:after="0" w:line="240" w:lineRule="auto"/>
            </w:pPr>
            <w:r>
              <w:rPr>
                <w:noProof/>
                <w:lang w:eastAsia="sk-SK"/>
              </w:rPr>
              <w:drawing>
                <wp:inline distT="0" distB="0" distL="0" distR="0" wp14:anchorId="7483B937" wp14:editId="7483B938">
                  <wp:extent cx="1811020" cy="1195070"/>
                  <wp:effectExtent l="0" t="0" r="0" b="0"/>
                  <wp:docPr id="28" name="Obrázok 34" descr="A(z) 210 legjobb A Föld világnapja témájú ötlet itt: 2024 | föld, föld  napja, óvod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8" name="Obrázok 34" descr="A(z) 210 legjobb A Föld világnapja témájú ötlet itt: 2024 | föld, föld  napja, óvod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11020" cy="119507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4655D" w14:paraId="7483B8BB" w14:textId="77777777">
        <w:tc>
          <w:tcPr>
            <w:tcW w:w="153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98" w:type="dxa"/>
            </w:tcMar>
          </w:tcPr>
          <w:p w14:paraId="3235183F" w14:textId="77777777" w:rsidR="0014655D" w:rsidRDefault="00301662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Máj</w:t>
            </w:r>
          </w:p>
          <w:p w14:paraId="7483B8B6" w14:textId="57354E19" w:rsidR="00CA216B" w:rsidRDefault="00CA216B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Május</w:t>
            </w:r>
          </w:p>
        </w:tc>
        <w:tc>
          <w:tcPr>
            <w:tcW w:w="15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98" w:type="dxa"/>
            </w:tcMar>
          </w:tcPr>
          <w:p w14:paraId="6F0EE4AF" w14:textId="77777777" w:rsidR="0014655D" w:rsidRDefault="00301662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Deň matiek</w:t>
            </w:r>
          </w:p>
          <w:p w14:paraId="7483B8B7" w14:textId="68161FB4" w:rsidR="00CA216B" w:rsidRDefault="00CA216B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Anyák napja</w:t>
            </w:r>
          </w:p>
        </w:tc>
        <w:tc>
          <w:tcPr>
            <w:tcW w:w="222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98" w:type="dxa"/>
            </w:tcMar>
          </w:tcPr>
          <w:p w14:paraId="7483B8B8" w14:textId="77777777" w:rsidR="0014655D" w:rsidRDefault="00301662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Kultúrny program pre</w:t>
            </w:r>
          </w:p>
          <w:p w14:paraId="34BFDFDC" w14:textId="77777777" w:rsidR="0014655D" w:rsidRDefault="00301662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mamičky + darček</w:t>
            </w:r>
          </w:p>
          <w:p w14:paraId="7483B8B9" w14:textId="4915F9AD" w:rsidR="008D1819" w:rsidRDefault="008D1819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Anyák napi ünnepség</w:t>
            </w:r>
          </w:p>
        </w:tc>
        <w:tc>
          <w:tcPr>
            <w:tcW w:w="308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98" w:type="dxa"/>
            </w:tcMar>
          </w:tcPr>
          <w:p w14:paraId="7483B8BA" w14:textId="77777777" w:rsidR="0014655D" w:rsidRDefault="00301662">
            <w:pPr>
              <w:spacing w:after="0" w:line="240" w:lineRule="auto"/>
            </w:pPr>
            <w:r>
              <w:rPr>
                <w:noProof/>
                <w:lang w:eastAsia="sk-SK"/>
              </w:rPr>
              <w:drawing>
                <wp:inline distT="0" distB="0" distL="0" distR="0" wp14:anchorId="7483B939" wp14:editId="7483B93A">
                  <wp:extent cx="1811020" cy="1405255"/>
                  <wp:effectExtent l="0" t="0" r="0" b="0"/>
                  <wp:docPr id="29" name="Obrázok 31" descr="Anyák napja az óvodába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9" name="Obrázok 31" descr="Anyák napja az óvodában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0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11020" cy="140525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4655D" w14:paraId="7483B8CC" w14:textId="77777777">
        <w:tc>
          <w:tcPr>
            <w:tcW w:w="153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98" w:type="dxa"/>
            </w:tcMar>
          </w:tcPr>
          <w:p w14:paraId="7483B8BC" w14:textId="77777777" w:rsidR="0014655D" w:rsidRDefault="0014655D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7483B8BD" w14:textId="77777777" w:rsidR="0014655D" w:rsidRDefault="0014655D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7483B8BE" w14:textId="77777777" w:rsidR="0014655D" w:rsidRDefault="0014655D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7483B8BF" w14:textId="77777777" w:rsidR="0014655D" w:rsidRDefault="0014655D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7483B8C0" w14:textId="77777777" w:rsidR="0014655D" w:rsidRDefault="0014655D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7483B8C1" w14:textId="77777777" w:rsidR="0014655D" w:rsidRDefault="0014655D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7483B8C2" w14:textId="77777777" w:rsidR="0014655D" w:rsidRDefault="0014655D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7483B8C3" w14:textId="77777777" w:rsidR="0014655D" w:rsidRDefault="0014655D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</w:p>
        </w:tc>
        <w:tc>
          <w:tcPr>
            <w:tcW w:w="15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98" w:type="dxa"/>
            </w:tcMar>
          </w:tcPr>
          <w:p w14:paraId="7483B8C4" w14:textId="77777777" w:rsidR="0014655D" w:rsidRDefault="00301662">
            <w:pPr>
              <w:pStyle w:val="Nadpis3"/>
              <w:numPr>
                <w:ilvl w:val="2"/>
                <w:numId w:val="2"/>
              </w:numPr>
              <w:tabs>
                <w:tab w:val="left" w:pos="0"/>
              </w:tabs>
              <w:rPr>
                <w:b w:val="0"/>
                <w:sz w:val="22"/>
                <w:szCs w:val="22"/>
              </w:rPr>
            </w:pPr>
            <w:r>
              <w:rPr>
                <w:b w:val="0"/>
                <w:sz w:val="22"/>
                <w:szCs w:val="22"/>
              </w:rPr>
              <w:t>Svetový deň stromov a vtáctva</w:t>
            </w:r>
          </w:p>
          <w:p w14:paraId="1D0F9118" w14:textId="77777777" w:rsidR="0014655D" w:rsidRDefault="00301662">
            <w:pPr>
              <w:pStyle w:val="Nadpis3"/>
              <w:numPr>
                <w:ilvl w:val="2"/>
                <w:numId w:val="2"/>
              </w:numPr>
              <w:tabs>
                <w:tab w:val="left" w:pos="0"/>
              </w:tabs>
              <w:rPr>
                <w:b w:val="0"/>
                <w:sz w:val="22"/>
                <w:szCs w:val="22"/>
              </w:rPr>
            </w:pPr>
            <w:r>
              <w:rPr>
                <w:b w:val="0"/>
                <w:sz w:val="22"/>
                <w:szCs w:val="22"/>
              </w:rPr>
              <w:t>10.5.</w:t>
            </w:r>
          </w:p>
          <w:p w14:paraId="7483B8C5" w14:textId="14DE7785" w:rsidR="008D1819" w:rsidRDefault="008D1819">
            <w:pPr>
              <w:pStyle w:val="Nadpis3"/>
              <w:numPr>
                <w:ilvl w:val="2"/>
                <w:numId w:val="2"/>
              </w:numPr>
              <w:tabs>
                <w:tab w:val="left" w:pos="0"/>
              </w:tabs>
              <w:rPr>
                <w:b w:val="0"/>
                <w:sz w:val="22"/>
                <w:szCs w:val="22"/>
              </w:rPr>
            </w:pPr>
            <w:r>
              <w:rPr>
                <w:b w:val="0"/>
                <w:sz w:val="22"/>
                <w:szCs w:val="22"/>
              </w:rPr>
              <w:t>Fák, madarak világnapja</w:t>
            </w:r>
          </w:p>
        </w:tc>
        <w:tc>
          <w:tcPr>
            <w:tcW w:w="222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98" w:type="dxa"/>
            </w:tcMar>
          </w:tcPr>
          <w:p w14:paraId="7483B8C6" w14:textId="77777777" w:rsidR="0014655D" w:rsidRDefault="00301662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Rozvíjať environmentálne</w:t>
            </w:r>
          </w:p>
          <w:p w14:paraId="7483B8C7" w14:textId="77777777" w:rsidR="0014655D" w:rsidRDefault="00301662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povedomie detí tvorivým a</w:t>
            </w:r>
          </w:p>
          <w:p w14:paraId="7483B8C8" w14:textId="77777777" w:rsidR="0014655D" w:rsidRDefault="00301662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hravým spôsobom, chrániť prírodu a starať sa o ňu, a</w:t>
            </w:r>
          </w:p>
          <w:p w14:paraId="7483B8C9" w14:textId="77777777" w:rsidR="0014655D" w:rsidRDefault="00301662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tak zveľaďovať životné</w:t>
            </w:r>
          </w:p>
          <w:p w14:paraId="7483B8CA" w14:textId="1A6B47C5" w:rsidR="0014655D" w:rsidRDefault="00301662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prostredie.</w:t>
            </w:r>
            <w:r w:rsidR="004E544F" w:rsidRPr="004E544F">
              <w:t xml:space="preserve"> </w:t>
            </w:r>
            <w:r w:rsidR="004E544F" w:rsidRPr="004E544F">
              <w:rPr>
                <w:rFonts w:ascii="Times New Roman" w:hAnsi="Times New Roman"/>
              </w:rPr>
              <w:t>A gyerekek környezettudatosságának fejlesztése kreatív és játékos módon, a természet védelme és gondozása, ezáltal a környezet javítása.</w:t>
            </w:r>
          </w:p>
        </w:tc>
        <w:tc>
          <w:tcPr>
            <w:tcW w:w="308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98" w:type="dxa"/>
            </w:tcMar>
          </w:tcPr>
          <w:p w14:paraId="7483B8CB" w14:textId="77777777" w:rsidR="0014655D" w:rsidRDefault="00301662">
            <w:pPr>
              <w:spacing w:after="0" w:line="240" w:lineRule="auto"/>
            </w:pPr>
            <w:r>
              <w:rPr>
                <w:noProof/>
                <w:lang w:eastAsia="sk-SK"/>
              </w:rPr>
              <w:drawing>
                <wp:inline distT="0" distB="0" distL="0" distR="0" wp14:anchorId="7483B93B" wp14:editId="7483B93C">
                  <wp:extent cx="1791970" cy="1623060"/>
                  <wp:effectExtent l="0" t="0" r="0" b="0"/>
                  <wp:docPr id="30" name="Obrázok13" descr="Madarak és Fák Napj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0" name="Obrázok13" descr="Madarak és Fák Napj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91970" cy="16230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4655D" w14:paraId="7483B8D3" w14:textId="77777777">
        <w:trPr>
          <w:trHeight w:val="862"/>
        </w:trPr>
        <w:tc>
          <w:tcPr>
            <w:tcW w:w="153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98" w:type="dxa"/>
            </w:tcMar>
          </w:tcPr>
          <w:p w14:paraId="7483B8CD" w14:textId="77777777" w:rsidR="0014655D" w:rsidRDefault="0014655D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5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98" w:type="dxa"/>
            </w:tcMar>
          </w:tcPr>
          <w:p w14:paraId="7483B8CE" w14:textId="77777777" w:rsidR="0014655D" w:rsidRDefault="00301662">
            <w:pPr>
              <w:pStyle w:val="Nadpis3"/>
              <w:numPr>
                <w:ilvl w:val="2"/>
                <w:numId w:val="2"/>
              </w:numPr>
              <w:tabs>
                <w:tab w:val="left" w:pos="0"/>
              </w:tabs>
            </w:pPr>
            <w:r>
              <w:rPr>
                <w:rStyle w:val="Vrazn"/>
                <w:sz w:val="22"/>
                <w:szCs w:val="22"/>
              </w:rPr>
              <w:t>Svetový deň rodiny</w:t>
            </w:r>
            <w:r>
              <w:rPr>
                <w:b w:val="0"/>
                <w:bCs w:val="0"/>
                <w:sz w:val="22"/>
                <w:szCs w:val="22"/>
              </w:rPr>
              <w:t xml:space="preserve"> </w:t>
            </w:r>
            <w:r>
              <w:rPr>
                <w:rStyle w:val="Vrazn"/>
                <w:sz w:val="22"/>
                <w:szCs w:val="22"/>
              </w:rPr>
              <w:t>( 15.5.)</w:t>
            </w:r>
          </w:p>
          <w:p w14:paraId="7483B8CF" w14:textId="523CD9E4" w:rsidR="0014655D" w:rsidRDefault="00470C54">
            <w:pPr>
              <w:spacing w:after="0" w:line="240" w:lineRule="auto"/>
              <w:rPr>
                <w:rFonts w:ascii="Times New Roman" w:hAnsi="Times New Roman"/>
              </w:rPr>
            </w:pPr>
            <w:r w:rsidRPr="00470C54">
              <w:rPr>
                <w:rFonts w:ascii="Times New Roman" w:hAnsi="Times New Roman"/>
              </w:rPr>
              <w:t>A család világnapja.</w:t>
            </w:r>
          </w:p>
        </w:tc>
        <w:tc>
          <w:tcPr>
            <w:tcW w:w="222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98" w:type="dxa"/>
            </w:tcMar>
          </w:tcPr>
          <w:p w14:paraId="7483B8D0" w14:textId="77777777" w:rsidR="0014655D" w:rsidRDefault="00301662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Zhotovenie pamiatky –</w:t>
            </w:r>
          </w:p>
          <w:p w14:paraId="6D3C6308" w14:textId="77777777" w:rsidR="0014655D" w:rsidRDefault="00301662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darček pre rodinu</w:t>
            </w:r>
          </w:p>
          <w:p w14:paraId="7483B8D1" w14:textId="3D63ABAF" w:rsidR="00470C54" w:rsidRDefault="00470C54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Család szerepe, ajándék készítése</w:t>
            </w:r>
          </w:p>
        </w:tc>
        <w:tc>
          <w:tcPr>
            <w:tcW w:w="308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98" w:type="dxa"/>
            </w:tcMar>
          </w:tcPr>
          <w:p w14:paraId="7483B8D2" w14:textId="77777777" w:rsidR="0014655D" w:rsidRDefault="00301662">
            <w:pPr>
              <w:spacing w:after="0" w:line="240" w:lineRule="auto"/>
            </w:pPr>
            <w:r>
              <w:rPr>
                <w:rFonts w:ascii="Times New Roman" w:hAnsi="Times New Roman"/>
                <w:lang w:eastAsia="sk-SK"/>
              </w:rPr>
              <w:t xml:space="preserve">      </w:t>
            </w:r>
            <w:r>
              <w:rPr>
                <w:rFonts w:ascii="Times New Roman" w:hAnsi="Times New Roman"/>
                <w:noProof/>
                <w:lang w:eastAsia="sk-SK"/>
              </w:rPr>
              <w:drawing>
                <wp:inline distT="0" distB="0" distL="0" distR="0" wp14:anchorId="7483B93D" wp14:editId="7483B93E">
                  <wp:extent cx="1378585" cy="1184275"/>
                  <wp:effectExtent l="0" t="0" r="0" b="0"/>
                  <wp:docPr id="31" name="Obrázok15" descr="Család Vektorok, Illusztrációk és Clipartok | Stockfresh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1" name="Obrázok15" descr="Család Vektorok, Illusztrációk és Clipartok | Stockfresh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2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78585" cy="11842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4655D" w14:paraId="7483B8D9" w14:textId="77777777">
        <w:trPr>
          <w:trHeight w:val="761"/>
        </w:trPr>
        <w:tc>
          <w:tcPr>
            <w:tcW w:w="153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98" w:type="dxa"/>
            </w:tcMar>
          </w:tcPr>
          <w:p w14:paraId="7483B8D4" w14:textId="77777777" w:rsidR="0014655D" w:rsidRDefault="0014655D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5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98" w:type="dxa"/>
            </w:tcMar>
          </w:tcPr>
          <w:p w14:paraId="20D4F2E0" w14:textId="77777777" w:rsidR="0014655D" w:rsidRDefault="00301662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Stavanie mája</w:t>
            </w:r>
          </w:p>
          <w:p w14:paraId="7483B8D5" w14:textId="66DAFAD1" w:rsidR="00470C54" w:rsidRDefault="00470C54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Májfa állítása</w:t>
            </w:r>
          </w:p>
        </w:tc>
        <w:tc>
          <w:tcPr>
            <w:tcW w:w="222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98" w:type="dxa"/>
            </w:tcMar>
          </w:tcPr>
          <w:p w14:paraId="7483B8D6" w14:textId="77777777" w:rsidR="0014655D" w:rsidRDefault="00301662">
            <w:pPr>
              <w:spacing w:after="0" w:line="240" w:lineRule="auto"/>
              <w:rPr>
                <w:rFonts w:ascii="Times New Roman" w:hAnsi="Times New Roman"/>
                <w:lang w:val="hu-HU"/>
              </w:rPr>
            </w:pPr>
            <w:r>
              <w:rPr>
                <w:rFonts w:ascii="Times New Roman" w:hAnsi="Times New Roman"/>
                <w:lang w:val="hu-HU"/>
              </w:rPr>
              <w:t>Oboznámenie sa s ľudovými tradíciami.</w:t>
            </w:r>
          </w:p>
          <w:p w14:paraId="4BC1A0CD" w14:textId="77777777" w:rsidR="0014655D" w:rsidRDefault="00301662">
            <w:pPr>
              <w:spacing w:after="0" w:line="240" w:lineRule="auto"/>
              <w:rPr>
                <w:rFonts w:ascii="Times New Roman" w:hAnsi="Times New Roman"/>
                <w:lang w:val="hu-HU"/>
              </w:rPr>
            </w:pPr>
            <w:r>
              <w:rPr>
                <w:rFonts w:ascii="Times New Roman" w:hAnsi="Times New Roman"/>
                <w:lang w:val="hu-HU"/>
              </w:rPr>
              <w:t>Zdobenie stromu, ľudové piesne, hry</w:t>
            </w:r>
          </w:p>
          <w:p w14:paraId="7483B8D7" w14:textId="23902234" w:rsidR="003A2C36" w:rsidRDefault="003A2C36">
            <w:pPr>
              <w:spacing w:after="0" w:line="240" w:lineRule="auto"/>
            </w:pPr>
            <w:r w:rsidRPr="003A2C36">
              <w:t>Ismerkedés a népi hagyományokkal. A fa díszítése, népdalok, játékok.</w:t>
            </w:r>
          </w:p>
        </w:tc>
        <w:tc>
          <w:tcPr>
            <w:tcW w:w="308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98" w:type="dxa"/>
            </w:tcMar>
          </w:tcPr>
          <w:p w14:paraId="7483B8D8" w14:textId="77777777" w:rsidR="0014655D" w:rsidRDefault="00301662">
            <w:pPr>
              <w:spacing w:after="0" w:line="240" w:lineRule="auto"/>
            </w:pPr>
            <w:r>
              <w:rPr>
                <w:rFonts w:ascii="Times New Roman" w:hAnsi="Times New Roman"/>
                <w:lang w:eastAsia="sk-SK"/>
              </w:rPr>
              <w:t xml:space="preserve">   </w:t>
            </w:r>
            <w:r>
              <w:rPr>
                <w:rFonts w:ascii="Times New Roman" w:hAnsi="Times New Roman"/>
                <w:noProof/>
                <w:lang w:eastAsia="sk-SK"/>
              </w:rPr>
              <w:drawing>
                <wp:inline distT="0" distB="0" distL="0" distR="0" wp14:anchorId="7483B93F" wp14:editId="7483B940">
                  <wp:extent cx="1617980" cy="1134110"/>
                  <wp:effectExtent l="0" t="0" r="0" b="0"/>
                  <wp:docPr id="32" name="Obrázok18" descr="Májusfa-kitáncolás Sepsén – Općina Kneževi Vinogradi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2" name="Obrázok18" descr="Májusfa-kitáncolás Sepsén – Općina Kneževi Vinogradi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3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17980" cy="113411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7483B8DA" w14:textId="77777777" w:rsidR="0014655D" w:rsidRDefault="0014655D">
      <w:pPr>
        <w:rPr>
          <w:rFonts w:ascii="Times New Roman" w:hAnsi="Times New Roman"/>
        </w:rPr>
      </w:pPr>
    </w:p>
    <w:tbl>
      <w:tblPr>
        <w:tblW w:w="8385" w:type="dxa"/>
        <w:tblBorders>
          <w:top w:val="single" w:sz="4" w:space="0" w:color="000001"/>
          <w:left w:val="single" w:sz="4" w:space="0" w:color="000001"/>
          <w:bottom w:val="single" w:sz="4" w:space="0" w:color="000001"/>
          <w:right w:val="single" w:sz="4" w:space="0" w:color="000001"/>
          <w:insideH w:val="single" w:sz="4" w:space="0" w:color="000001"/>
          <w:insideV w:val="single" w:sz="4" w:space="0" w:color="000001"/>
        </w:tblBorders>
        <w:tblCellMar>
          <w:left w:w="98" w:type="dxa"/>
        </w:tblCellMar>
        <w:tblLook w:val="0000" w:firstRow="0" w:lastRow="0" w:firstColumn="0" w:lastColumn="0" w:noHBand="0" w:noVBand="0"/>
      </w:tblPr>
      <w:tblGrid>
        <w:gridCol w:w="1761"/>
        <w:gridCol w:w="1779"/>
        <w:gridCol w:w="1843"/>
        <w:gridCol w:w="3002"/>
      </w:tblGrid>
      <w:tr w:rsidR="0014655D" w14:paraId="7483B8E0" w14:textId="77777777">
        <w:tc>
          <w:tcPr>
            <w:tcW w:w="176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98" w:type="dxa"/>
            </w:tcMar>
          </w:tcPr>
          <w:p w14:paraId="7483B8DB" w14:textId="77777777" w:rsidR="0014655D" w:rsidRDefault="0014655D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77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98" w:type="dxa"/>
            </w:tcMar>
          </w:tcPr>
          <w:p w14:paraId="01DEAE86" w14:textId="77777777" w:rsidR="0014655D" w:rsidRDefault="00301662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Deň včiel (20.5)</w:t>
            </w:r>
          </w:p>
          <w:p w14:paraId="7483B8DC" w14:textId="10F66875" w:rsidR="003A2C36" w:rsidRDefault="003A2C36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Méhek világnapja</w:t>
            </w:r>
          </w:p>
        </w:tc>
        <w:tc>
          <w:tcPr>
            <w:tcW w:w="184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98" w:type="dxa"/>
            </w:tcMar>
          </w:tcPr>
          <w:p w14:paraId="7483B8DD" w14:textId="77777777" w:rsidR="0014655D" w:rsidRDefault="00301662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Aktivity</w:t>
            </w:r>
          </w:p>
          <w:p w14:paraId="23918205" w14:textId="77777777" w:rsidR="0014655D" w:rsidRDefault="00301662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na tému včela</w:t>
            </w:r>
          </w:p>
          <w:p w14:paraId="7483B8DE" w14:textId="57605294" w:rsidR="00DE5FF6" w:rsidRDefault="00DE5FF6">
            <w:pPr>
              <w:spacing w:after="0" w:line="240" w:lineRule="auto"/>
              <w:rPr>
                <w:rFonts w:ascii="Times New Roman" w:hAnsi="Times New Roman"/>
              </w:rPr>
            </w:pPr>
            <w:r w:rsidRPr="00DE5FF6">
              <w:rPr>
                <w:rFonts w:ascii="Times New Roman" w:hAnsi="Times New Roman"/>
              </w:rPr>
              <w:t>A méhekről szóló tevékenységek</w:t>
            </w:r>
          </w:p>
        </w:tc>
        <w:tc>
          <w:tcPr>
            <w:tcW w:w="300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98" w:type="dxa"/>
            </w:tcMar>
          </w:tcPr>
          <w:p w14:paraId="7483B8DF" w14:textId="77777777" w:rsidR="0014655D" w:rsidRDefault="00301662">
            <w:pPr>
              <w:spacing w:after="0" w:line="240" w:lineRule="auto"/>
            </w:pPr>
            <w:r>
              <w:rPr>
                <w:noProof/>
                <w:lang w:eastAsia="sk-SK"/>
              </w:rPr>
              <w:drawing>
                <wp:inline distT="0" distB="0" distL="0" distR="0" wp14:anchorId="7483B941" wp14:editId="7483B942">
                  <wp:extent cx="1723390" cy="1192530"/>
                  <wp:effectExtent l="0" t="0" r="0" b="0"/>
                  <wp:docPr id="33" name="Obrázok 35" descr="Méhkaptár Stock Fotók, Képek és Vektografikák | Stockfresh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3" name="Obrázok 35" descr="Méhkaptár Stock Fotók, Képek és Vektografikák | Stockfresh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4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23390" cy="119253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4655D" w14:paraId="7483B8E6" w14:textId="77777777">
        <w:tc>
          <w:tcPr>
            <w:tcW w:w="176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98" w:type="dxa"/>
            </w:tcMar>
          </w:tcPr>
          <w:p w14:paraId="7483B8E1" w14:textId="77777777" w:rsidR="0014655D" w:rsidRDefault="0014655D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77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98" w:type="dxa"/>
            </w:tcMar>
          </w:tcPr>
          <w:p w14:paraId="02FFB108" w14:textId="77777777" w:rsidR="0014655D" w:rsidRDefault="00301662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Turice</w:t>
            </w:r>
          </w:p>
          <w:p w14:paraId="7483B8E2" w14:textId="4D21C876" w:rsidR="00DE5FF6" w:rsidRDefault="00DE5FF6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Pünkösd</w:t>
            </w:r>
          </w:p>
        </w:tc>
        <w:tc>
          <w:tcPr>
            <w:tcW w:w="184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98" w:type="dxa"/>
            </w:tcMar>
          </w:tcPr>
          <w:p w14:paraId="7483B8E3" w14:textId="77777777" w:rsidR="0014655D" w:rsidRDefault="00301662">
            <w:pPr>
              <w:spacing w:after="0" w:line="240" w:lineRule="auto"/>
              <w:rPr>
                <w:rFonts w:ascii="Times New Roman" w:hAnsi="Times New Roman"/>
                <w:lang w:val="hu-HU"/>
              </w:rPr>
            </w:pPr>
            <w:r>
              <w:rPr>
                <w:rFonts w:ascii="Times New Roman" w:hAnsi="Times New Roman"/>
                <w:lang w:val="hu-HU"/>
              </w:rPr>
              <w:t>Oboznámenie sa s ľudovými tradíciami</w:t>
            </w:r>
          </w:p>
          <w:p w14:paraId="76B7998E" w14:textId="77777777" w:rsidR="0014655D" w:rsidRDefault="00301662">
            <w:pPr>
              <w:spacing w:after="0" w:line="240" w:lineRule="auto"/>
              <w:rPr>
                <w:rFonts w:ascii="Times New Roman" w:hAnsi="Times New Roman"/>
                <w:lang w:val="hu-HU"/>
              </w:rPr>
            </w:pPr>
            <w:r>
              <w:rPr>
                <w:rFonts w:ascii="Times New Roman" w:hAnsi="Times New Roman"/>
                <w:lang w:val="hu-HU"/>
              </w:rPr>
              <w:t>-ľudové hry pesničky</w:t>
            </w:r>
          </w:p>
          <w:p w14:paraId="37D4697D" w14:textId="77777777" w:rsidR="00FA16B9" w:rsidRPr="00FA16B9" w:rsidRDefault="00FA16B9" w:rsidP="00FA16B9">
            <w:pPr>
              <w:spacing w:after="0" w:line="240" w:lineRule="auto"/>
            </w:pPr>
            <w:r w:rsidRPr="00FA16B9">
              <w:t>Ismerkedés a népi hagyományokkal – népi játékok, dalok.</w:t>
            </w:r>
          </w:p>
          <w:p w14:paraId="7483B8E4" w14:textId="77777777" w:rsidR="00FA16B9" w:rsidRDefault="00FA16B9">
            <w:pPr>
              <w:spacing w:after="0" w:line="240" w:lineRule="auto"/>
            </w:pPr>
          </w:p>
        </w:tc>
        <w:tc>
          <w:tcPr>
            <w:tcW w:w="300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98" w:type="dxa"/>
            </w:tcMar>
          </w:tcPr>
          <w:p w14:paraId="7483B8E5" w14:textId="77777777" w:rsidR="0014655D" w:rsidRDefault="00301662">
            <w:pPr>
              <w:spacing w:after="0" w:line="240" w:lineRule="auto"/>
            </w:pPr>
            <w:r>
              <w:rPr>
                <w:noProof/>
                <w:lang w:eastAsia="sk-SK"/>
              </w:rPr>
              <w:drawing>
                <wp:inline distT="0" distB="0" distL="0" distR="0" wp14:anchorId="7483B943" wp14:editId="7483B944">
                  <wp:extent cx="1630680" cy="1176655"/>
                  <wp:effectExtent l="0" t="0" r="0" b="0"/>
                  <wp:docPr id="34" name="Obrázok 36" descr="Pünkösd ünneplése - Pünkösd Info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4" name="Obrázok 36" descr="Pünkösd ünneplése - Pünkösd Info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30680" cy="117665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4655D" w14:paraId="7483B8EB" w14:textId="77777777">
        <w:tc>
          <w:tcPr>
            <w:tcW w:w="176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98" w:type="dxa"/>
            </w:tcMar>
          </w:tcPr>
          <w:p w14:paraId="7483B8E7" w14:textId="6004EDE4" w:rsidR="0014655D" w:rsidRDefault="00301662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Jún</w:t>
            </w:r>
            <w:r w:rsidR="00FA16B9">
              <w:rPr>
                <w:rFonts w:ascii="Times New Roman" w:hAnsi="Times New Roman"/>
              </w:rPr>
              <w:t>ius</w:t>
            </w:r>
          </w:p>
        </w:tc>
        <w:tc>
          <w:tcPr>
            <w:tcW w:w="177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98" w:type="dxa"/>
            </w:tcMar>
          </w:tcPr>
          <w:p w14:paraId="51114AA0" w14:textId="77777777" w:rsidR="0014655D" w:rsidRDefault="00301662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Podunajská jar</w:t>
            </w:r>
          </w:p>
          <w:p w14:paraId="7483B8E8" w14:textId="456FD8C8" w:rsidR="00FA16B9" w:rsidRDefault="00FA16B9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Dunamenti tavasz</w:t>
            </w:r>
          </w:p>
        </w:tc>
        <w:tc>
          <w:tcPr>
            <w:tcW w:w="184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98" w:type="dxa"/>
            </w:tcMar>
          </w:tcPr>
          <w:p w14:paraId="14C3B492" w14:textId="77777777" w:rsidR="0014655D" w:rsidRDefault="00301662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Návšteva divadla</w:t>
            </w:r>
          </w:p>
          <w:p w14:paraId="7483B8E9" w14:textId="7F40CC95" w:rsidR="00FA16B9" w:rsidRDefault="00FA16B9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Színházlátogatás</w:t>
            </w:r>
          </w:p>
        </w:tc>
        <w:tc>
          <w:tcPr>
            <w:tcW w:w="300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98" w:type="dxa"/>
            </w:tcMar>
          </w:tcPr>
          <w:p w14:paraId="7483B8EA" w14:textId="77777777" w:rsidR="0014655D" w:rsidRDefault="00301662">
            <w:pPr>
              <w:spacing w:after="0" w:line="240" w:lineRule="auto"/>
            </w:pPr>
            <w:r>
              <w:rPr>
                <w:noProof/>
                <w:lang w:eastAsia="sk-SK"/>
              </w:rPr>
              <w:drawing>
                <wp:inline distT="0" distB="0" distL="0" distR="0" wp14:anchorId="7483B945" wp14:editId="7483B946">
                  <wp:extent cx="1621155" cy="1146810"/>
                  <wp:effectExtent l="0" t="0" r="0" b="0"/>
                  <wp:docPr id="35" name="Obrázok 37" descr="Fa ujjbáb színház 5 db ujjbábbal - Ajándékötlettár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5" name="Obrázok 37" descr="Fa ujjbáb színház 5 db ujjbábbal - Ajándékötlettár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6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21155" cy="114681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4655D" w14:paraId="7483B8F1" w14:textId="77777777">
        <w:tc>
          <w:tcPr>
            <w:tcW w:w="176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98" w:type="dxa"/>
            </w:tcMar>
          </w:tcPr>
          <w:p w14:paraId="7483B8EC" w14:textId="77777777" w:rsidR="0014655D" w:rsidRDefault="0014655D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77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98" w:type="dxa"/>
            </w:tcMar>
          </w:tcPr>
          <w:p w14:paraId="7483B8ED" w14:textId="77777777" w:rsidR="0014655D" w:rsidRPr="00F34E0A" w:rsidRDefault="00301662">
            <w:pPr>
              <w:pStyle w:val="Nadpis3"/>
              <w:numPr>
                <w:ilvl w:val="2"/>
                <w:numId w:val="2"/>
              </w:numPr>
              <w:tabs>
                <w:tab w:val="left" w:pos="0"/>
              </w:tabs>
              <w:rPr>
                <w:rStyle w:val="Vrazn"/>
                <w:b/>
                <w:bCs/>
              </w:rPr>
            </w:pPr>
            <w:r>
              <w:rPr>
                <w:rStyle w:val="Vrazn"/>
                <w:sz w:val="22"/>
                <w:szCs w:val="22"/>
              </w:rPr>
              <w:t>Náš sviatok MDD</w:t>
            </w:r>
          </w:p>
          <w:p w14:paraId="2C24E5B7" w14:textId="6D9DBFB6" w:rsidR="00F34E0A" w:rsidRDefault="00F34E0A">
            <w:pPr>
              <w:pStyle w:val="Nadpis3"/>
              <w:numPr>
                <w:ilvl w:val="2"/>
                <w:numId w:val="2"/>
              </w:numPr>
              <w:tabs>
                <w:tab w:val="left" w:pos="0"/>
              </w:tabs>
            </w:pPr>
            <w:r>
              <w:rPr>
                <w:rStyle w:val="Vrazn"/>
                <w:sz w:val="22"/>
              </w:rPr>
              <w:t>Gyermeknap</w:t>
            </w:r>
          </w:p>
          <w:p w14:paraId="7483B8EE" w14:textId="77777777" w:rsidR="0014655D" w:rsidRDefault="0014655D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84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98" w:type="dxa"/>
            </w:tcMar>
          </w:tcPr>
          <w:p w14:paraId="4E908843" w14:textId="77777777" w:rsidR="0014655D" w:rsidRDefault="00301662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zábavné dopoludnie</w:t>
            </w:r>
          </w:p>
          <w:p w14:paraId="053B76BA" w14:textId="5D6966A2" w:rsidR="0000364A" w:rsidRDefault="0000364A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Vidám délelőtt</w:t>
            </w:r>
          </w:p>
          <w:p w14:paraId="7483B8EF" w14:textId="77777777" w:rsidR="00751DC2" w:rsidRDefault="00751DC2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300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98" w:type="dxa"/>
            </w:tcMar>
          </w:tcPr>
          <w:p w14:paraId="7483B8F0" w14:textId="77777777" w:rsidR="0014655D" w:rsidRDefault="00301662">
            <w:pPr>
              <w:spacing w:after="0" w:line="240" w:lineRule="auto"/>
            </w:pPr>
            <w:r>
              <w:rPr>
                <w:noProof/>
                <w:lang w:eastAsia="sk-SK"/>
              </w:rPr>
              <w:drawing>
                <wp:inline distT="0" distB="0" distL="0" distR="0" wp14:anchorId="7483B947" wp14:editId="7483B948">
                  <wp:extent cx="1694815" cy="930275"/>
                  <wp:effectExtent l="0" t="0" r="0" b="0"/>
                  <wp:docPr id="36" name="Obrázok 38" descr="24 Gyereknap témájú ötlet | csoportjátékok, születésnapi játékok, gyerekbuli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6" name="Obrázok 38" descr="24 Gyereknap témájú ötlet | csoportjátékok, születésnapi játékok, gyerekbuli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7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94815" cy="9302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4655D" w14:paraId="7483B8F7" w14:textId="77777777">
        <w:tc>
          <w:tcPr>
            <w:tcW w:w="176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98" w:type="dxa"/>
            </w:tcMar>
          </w:tcPr>
          <w:p w14:paraId="7483B8F2" w14:textId="77777777" w:rsidR="0014655D" w:rsidRDefault="0014655D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77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98" w:type="dxa"/>
            </w:tcMar>
          </w:tcPr>
          <w:p w14:paraId="7483B8F3" w14:textId="77777777" w:rsidR="0014655D" w:rsidRPr="0000364A" w:rsidRDefault="00301662">
            <w:pPr>
              <w:pStyle w:val="Nadpis3"/>
              <w:numPr>
                <w:ilvl w:val="2"/>
                <w:numId w:val="2"/>
              </w:numPr>
              <w:tabs>
                <w:tab w:val="left" w:pos="0"/>
              </w:tabs>
              <w:rPr>
                <w:rStyle w:val="Vrazn"/>
                <w:b/>
                <w:bCs/>
              </w:rPr>
            </w:pPr>
            <w:r>
              <w:rPr>
                <w:rStyle w:val="Vrazn"/>
                <w:sz w:val="22"/>
                <w:szCs w:val="22"/>
              </w:rPr>
              <w:t>Deň otcov</w:t>
            </w:r>
          </w:p>
          <w:p w14:paraId="40446201" w14:textId="6CA3A5CD" w:rsidR="0000364A" w:rsidRDefault="0000364A">
            <w:pPr>
              <w:pStyle w:val="Nadpis3"/>
              <w:numPr>
                <w:ilvl w:val="2"/>
                <w:numId w:val="2"/>
              </w:numPr>
              <w:tabs>
                <w:tab w:val="left" w:pos="0"/>
              </w:tabs>
            </w:pPr>
            <w:r>
              <w:rPr>
                <w:rStyle w:val="Vrazn"/>
                <w:sz w:val="22"/>
              </w:rPr>
              <w:t>Apák napja</w:t>
            </w:r>
          </w:p>
          <w:p w14:paraId="7483B8F4" w14:textId="77777777" w:rsidR="0014655D" w:rsidRDefault="0014655D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84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98" w:type="dxa"/>
            </w:tcMar>
          </w:tcPr>
          <w:p w14:paraId="7483B8F5" w14:textId="4B167BE2" w:rsidR="0014655D" w:rsidRDefault="00301662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príprava a odovzdávanie darčekov pre oteckov</w:t>
            </w:r>
            <w:r w:rsidR="002A5934" w:rsidRPr="002A5934">
              <w:t xml:space="preserve"> </w:t>
            </w:r>
            <w:r w:rsidR="002A5934" w:rsidRPr="002A5934">
              <w:rPr>
                <w:rFonts w:ascii="Times New Roman" w:hAnsi="Times New Roman"/>
              </w:rPr>
              <w:t xml:space="preserve">Ajándékok készítése és </w:t>
            </w:r>
            <w:r w:rsidR="002A5934" w:rsidRPr="002A5934">
              <w:rPr>
                <w:rFonts w:ascii="Times New Roman" w:hAnsi="Times New Roman"/>
              </w:rPr>
              <w:lastRenderedPageBreak/>
              <w:t>átadása az édesapáknak.</w:t>
            </w:r>
          </w:p>
        </w:tc>
        <w:tc>
          <w:tcPr>
            <w:tcW w:w="300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98" w:type="dxa"/>
            </w:tcMar>
          </w:tcPr>
          <w:p w14:paraId="7483B8F6" w14:textId="77777777" w:rsidR="0014655D" w:rsidRDefault="00301662">
            <w:pPr>
              <w:spacing w:after="0" w:line="240" w:lineRule="auto"/>
            </w:pPr>
            <w:r>
              <w:rPr>
                <w:noProof/>
                <w:lang w:eastAsia="sk-SK"/>
              </w:rPr>
              <w:lastRenderedPageBreak/>
              <w:drawing>
                <wp:inline distT="0" distB="0" distL="0" distR="0" wp14:anchorId="7483B949" wp14:editId="7483B94A">
                  <wp:extent cx="1742440" cy="1013460"/>
                  <wp:effectExtent l="0" t="0" r="0" b="0"/>
                  <wp:docPr id="37" name="Obrázok 43" descr="Több mint 10 000 ingyenes illusztráció Apák Napja és Apa témában - Pixabay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7" name="Obrázok 43" descr="Több mint 10 000 ingyenes illusztráció Apák Napja és Apa témában - Pixabay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8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42440" cy="1013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4655D" w14:paraId="7483B8FF" w14:textId="77777777">
        <w:tc>
          <w:tcPr>
            <w:tcW w:w="176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98" w:type="dxa"/>
            </w:tcMar>
          </w:tcPr>
          <w:p w14:paraId="7483B8F8" w14:textId="77777777" w:rsidR="0014655D" w:rsidRDefault="0014655D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77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98" w:type="dxa"/>
            </w:tcMar>
          </w:tcPr>
          <w:p w14:paraId="7936485E" w14:textId="6ECE0218" w:rsidR="0014655D" w:rsidRDefault="00301662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Rozlúčka s</w:t>
            </w:r>
            <w:r w:rsidR="002A5934">
              <w:rPr>
                <w:rFonts w:ascii="Times New Roman" w:hAnsi="Times New Roman"/>
              </w:rPr>
              <w:t> </w:t>
            </w:r>
            <w:r>
              <w:rPr>
                <w:rFonts w:ascii="Times New Roman" w:hAnsi="Times New Roman"/>
              </w:rPr>
              <w:t>predškolákmi</w:t>
            </w:r>
          </w:p>
          <w:p w14:paraId="7483B8F9" w14:textId="5DE792AA" w:rsidR="002A5934" w:rsidRDefault="002A5934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Ballagás</w:t>
            </w:r>
          </w:p>
        </w:tc>
        <w:tc>
          <w:tcPr>
            <w:tcW w:w="184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98" w:type="dxa"/>
            </w:tcMar>
          </w:tcPr>
          <w:p w14:paraId="7483B8FA" w14:textId="77777777" w:rsidR="0014655D" w:rsidRDefault="00301662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Program predškolákov,</w:t>
            </w:r>
          </w:p>
          <w:p w14:paraId="7483B8FB" w14:textId="77777777" w:rsidR="0014655D" w:rsidRDefault="00301662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záverečné fotenie na tablo</w:t>
            </w:r>
          </w:p>
          <w:p w14:paraId="7483B8FC" w14:textId="77777777" w:rsidR="0014655D" w:rsidRDefault="00301662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a odovzdávanie osvedčení za</w:t>
            </w:r>
          </w:p>
          <w:p w14:paraId="27795FCA" w14:textId="77777777" w:rsidR="0014655D" w:rsidRDefault="00301662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prítomnosti rodičov.</w:t>
            </w:r>
          </w:p>
          <w:p w14:paraId="7483B8FD" w14:textId="4F1BA884" w:rsidR="00F12246" w:rsidRDefault="00F12246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Ballagási műsor</w:t>
            </w:r>
          </w:p>
        </w:tc>
        <w:tc>
          <w:tcPr>
            <w:tcW w:w="300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98" w:type="dxa"/>
            </w:tcMar>
          </w:tcPr>
          <w:p w14:paraId="7483B8FE" w14:textId="77777777" w:rsidR="0014655D" w:rsidRDefault="00301662">
            <w:pPr>
              <w:spacing w:after="0" w:line="240" w:lineRule="auto"/>
            </w:pPr>
            <w:r>
              <w:rPr>
                <w:rFonts w:ascii="Times New Roman" w:hAnsi="Times New Roman"/>
                <w:lang w:eastAsia="sk-SK"/>
              </w:rPr>
              <w:t xml:space="preserve"> </w:t>
            </w:r>
            <w:r>
              <w:rPr>
                <w:rFonts w:ascii="Times New Roman" w:hAnsi="Times New Roman"/>
                <w:noProof/>
                <w:lang w:eastAsia="sk-SK"/>
              </w:rPr>
              <w:drawing>
                <wp:inline distT="0" distB="0" distL="0" distR="0" wp14:anchorId="7483B94B" wp14:editId="7483B94C">
                  <wp:extent cx="1769745" cy="1217930"/>
                  <wp:effectExtent l="0" t="0" r="0" b="0"/>
                  <wp:docPr id="38" name="Obrázok 45" descr="Óvodai ballagás – Gyulai Református Egyházközsé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8" name="Obrázok 45" descr="Óvodai ballagás – Gyulai Református Egyházközsé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69745" cy="121793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/>
                <w:lang w:eastAsia="sk-SK"/>
              </w:rPr>
              <w:t xml:space="preserve"> </w:t>
            </w:r>
          </w:p>
        </w:tc>
      </w:tr>
    </w:tbl>
    <w:p w14:paraId="7483B900" w14:textId="77777777" w:rsidR="0014655D" w:rsidRDefault="0014655D"/>
    <w:sectPr w:rsidR="0014655D">
      <w:pgSz w:w="11906" w:h="16838"/>
      <w:pgMar w:top="1417" w:right="1417" w:bottom="1417" w:left="1417" w:header="0" w:footer="0" w:gutter="0"/>
      <w:cols w:space="708"/>
      <w:formProt w:val="0"/>
      <w:docGrid w:linePitch="10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EE"/>
    <w:family w:val="roman"/>
    <w:pitch w:val="variable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6713C2C"/>
    <w:multiLevelType w:val="multilevel"/>
    <w:tmpl w:val="4ABC7BF6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pStyle w:val="Nadpis3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1" w15:restartNumberingAfterBreak="0">
    <w:nsid w:val="7FC21226"/>
    <w:multiLevelType w:val="multilevel"/>
    <w:tmpl w:val="02B892B6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num w:numId="1" w16cid:durableId="1118840813">
    <w:abstractNumId w:val="0"/>
  </w:num>
  <w:num w:numId="2" w16cid:durableId="56992928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88"/>
  <w:defaultTabStop w:val="708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4655D"/>
    <w:rsid w:val="0000364A"/>
    <w:rsid w:val="00075046"/>
    <w:rsid w:val="00097091"/>
    <w:rsid w:val="000E6180"/>
    <w:rsid w:val="0014655D"/>
    <w:rsid w:val="0027210A"/>
    <w:rsid w:val="002A5934"/>
    <w:rsid w:val="00301662"/>
    <w:rsid w:val="003A2C36"/>
    <w:rsid w:val="003E3237"/>
    <w:rsid w:val="00450156"/>
    <w:rsid w:val="00461A52"/>
    <w:rsid w:val="00470C54"/>
    <w:rsid w:val="004740BB"/>
    <w:rsid w:val="00475D2D"/>
    <w:rsid w:val="004E544F"/>
    <w:rsid w:val="00532624"/>
    <w:rsid w:val="005B3C87"/>
    <w:rsid w:val="00653583"/>
    <w:rsid w:val="00653E03"/>
    <w:rsid w:val="006A6010"/>
    <w:rsid w:val="00704092"/>
    <w:rsid w:val="00751DC2"/>
    <w:rsid w:val="00763EF7"/>
    <w:rsid w:val="008C2979"/>
    <w:rsid w:val="008D1819"/>
    <w:rsid w:val="008E0E17"/>
    <w:rsid w:val="00957F10"/>
    <w:rsid w:val="009A11F3"/>
    <w:rsid w:val="009F5957"/>
    <w:rsid w:val="00A0580E"/>
    <w:rsid w:val="00A501CE"/>
    <w:rsid w:val="00A9111C"/>
    <w:rsid w:val="00AA28F7"/>
    <w:rsid w:val="00AA4BB4"/>
    <w:rsid w:val="00AC5825"/>
    <w:rsid w:val="00B220D5"/>
    <w:rsid w:val="00B560CD"/>
    <w:rsid w:val="00B84F3F"/>
    <w:rsid w:val="00CA216B"/>
    <w:rsid w:val="00D5210B"/>
    <w:rsid w:val="00DD10DE"/>
    <w:rsid w:val="00DE5FF6"/>
    <w:rsid w:val="00DF2A55"/>
    <w:rsid w:val="00E10622"/>
    <w:rsid w:val="00E17259"/>
    <w:rsid w:val="00E31B09"/>
    <w:rsid w:val="00EC2C79"/>
    <w:rsid w:val="00EC6C5F"/>
    <w:rsid w:val="00EF32B7"/>
    <w:rsid w:val="00F12246"/>
    <w:rsid w:val="00F34E0A"/>
    <w:rsid w:val="00FA16B9"/>
    <w:rsid w:val="00FA26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83B7E7"/>
  <w15:docId w15:val="{3B69C3D2-24EE-4214-A2F0-66B72B6669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szCs w:val="22"/>
        <w:lang w:val="sk-SK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pPr>
      <w:shd w:val="clear" w:color="auto" w:fill="FFFFFF"/>
      <w:suppressAutoHyphens/>
      <w:overflowPunct w:val="0"/>
      <w:spacing w:after="160" w:line="242" w:lineRule="auto"/>
      <w:textAlignment w:val="baseline"/>
    </w:pPr>
    <w:rPr>
      <w:color w:val="00000A"/>
      <w:sz w:val="22"/>
    </w:rPr>
  </w:style>
  <w:style w:type="paragraph" w:styleId="Nadpis3">
    <w:name w:val="heading 3"/>
    <w:qFormat/>
    <w:pPr>
      <w:widowControl w:val="0"/>
      <w:numPr>
        <w:ilvl w:val="2"/>
        <w:numId w:val="1"/>
      </w:numPr>
      <w:suppressAutoHyphens/>
      <w:spacing w:before="100" w:after="100"/>
      <w:outlineLvl w:val="2"/>
    </w:pPr>
    <w:rPr>
      <w:rFonts w:ascii="Times New Roman" w:eastAsia="Times New Roman" w:hAnsi="Times New Roman"/>
      <w:b/>
      <w:bCs/>
      <w:sz w:val="27"/>
      <w:szCs w:val="27"/>
      <w:lang w:eastAsia="sk-SK"/>
    </w:rPr>
  </w:style>
  <w:style w:type="character" w:default="1" w:styleId="Predvolenpsmoodseku">
    <w:name w:val="Default Paragraph Font"/>
    <w:uiPriority w:val="1"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3Char">
    <w:name w:val="Nadpis 3 Char"/>
    <w:basedOn w:val="Predvolenpsmoodseku"/>
    <w:qFormat/>
    <w:rPr>
      <w:rFonts w:ascii="Times New Roman" w:eastAsia="Times New Roman" w:hAnsi="Times New Roman" w:cs="Times New Roman"/>
      <w:b/>
      <w:bCs/>
      <w:sz w:val="27"/>
      <w:szCs w:val="27"/>
      <w:lang w:eastAsia="sk-SK"/>
    </w:rPr>
  </w:style>
  <w:style w:type="character" w:styleId="Vrazn">
    <w:name w:val="Strong"/>
    <w:basedOn w:val="Predvolenpsmoodseku"/>
    <w:uiPriority w:val="22"/>
    <w:qFormat/>
    <w:rPr>
      <w:b/>
      <w:bCs/>
    </w:rPr>
  </w:style>
  <w:style w:type="paragraph" w:customStyle="1" w:styleId="Nadpis">
    <w:name w:val="Nadpis"/>
    <w:basedOn w:val="Normlny"/>
    <w:next w:val="Zkladntext"/>
    <w:qFormat/>
    <w:pPr>
      <w:keepNext/>
      <w:spacing w:before="240" w:after="120"/>
    </w:pPr>
    <w:rPr>
      <w:rFonts w:ascii="Liberation Sans" w:eastAsia="MS Gothic" w:hAnsi="Liberation Sans" w:cs="Tahoma"/>
      <w:sz w:val="28"/>
      <w:szCs w:val="28"/>
    </w:rPr>
  </w:style>
  <w:style w:type="paragraph" w:styleId="Zkladntext">
    <w:name w:val="Body Text"/>
    <w:basedOn w:val="Normlny"/>
    <w:pPr>
      <w:spacing w:after="140" w:line="288" w:lineRule="auto"/>
    </w:pPr>
  </w:style>
  <w:style w:type="paragraph" w:styleId="Zoznam">
    <w:name w:val="List"/>
    <w:basedOn w:val="Zkladntext"/>
    <w:rPr>
      <w:rFonts w:cs="Arial"/>
    </w:rPr>
  </w:style>
  <w:style w:type="paragraph" w:styleId="Popis">
    <w:name w:val="caption"/>
    <w:basedOn w:val="Normlny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Index">
    <w:name w:val="Index"/>
    <w:basedOn w:val="Normlny"/>
    <w:qFormat/>
    <w:pPr>
      <w:suppressLineNumbers/>
    </w:pPr>
    <w:rPr>
      <w:rFonts w:cs="Arial"/>
    </w:rPr>
  </w:style>
  <w:style w:type="paragraph" w:styleId="Normlnywebov">
    <w:name w:val="Normal (Web)"/>
    <w:basedOn w:val="Normlny"/>
    <w:uiPriority w:val="99"/>
    <w:qFormat/>
    <w:pPr>
      <w:spacing w:before="100" w:after="100" w:line="240" w:lineRule="auto"/>
    </w:pPr>
    <w:rPr>
      <w:rFonts w:ascii="Times New Roman" w:eastAsia="Times New Roman" w:hAnsi="Times New Roman"/>
      <w:sz w:val="24"/>
      <w:szCs w:val="24"/>
      <w:lang w:eastAsia="sk-SK"/>
    </w:rPr>
  </w:style>
  <w:style w:type="paragraph" w:customStyle="1" w:styleId="Obsahtabuky">
    <w:name w:val="Obsah tabuľky"/>
    <w:basedOn w:val="Normlny"/>
    <w:qFormat/>
    <w:pPr>
      <w:suppressLineNumbers/>
    </w:pPr>
  </w:style>
  <w:style w:type="paragraph" w:customStyle="1" w:styleId="Nadpistabuky">
    <w:name w:val="Nadpis tabuľky"/>
    <w:basedOn w:val="Obsahtabuky"/>
    <w:qFormat/>
    <w:pPr>
      <w:jc w:val="center"/>
    </w:pPr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9.jpeg"/><Relationship Id="rId18" Type="http://schemas.openxmlformats.org/officeDocument/2006/relationships/image" Target="media/image14.jpeg"/><Relationship Id="rId26" Type="http://schemas.openxmlformats.org/officeDocument/2006/relationships/image" Target="media/image22.jpeg"/><Relationship Id="rId39" Type="http://schemas.openxmlformats.org/officeDocument/2006/relationships/image" Target="media/image35.jpeg"/><Relationship Id="rId21" Type="http://schemas.openxmlformats.org/officeDocument/2006/relationships/image" Target="media/image17.jpeg"/><Relationship Id="rId34" Type="http://schemas.openxmlformats.org/officeDocument/2006/relationships/image" Target="media/image30.jpeg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6" Type="http://schemas.openxmlformats.org/officeDocument/2006/relationships/image" Target="media/image12.jpeg"/><Relationship Id="rId20" Type="http://schemas.openxmlformats.org/officeDocument/2006/relationships/image" Target="media/image16.png"/><Relationship Id="rId29" Type="http://schemas.openxmlformats.org/officeDocument/2006/relationships/image" Target="media/image25.jpeg"/><Relationship Id="rId41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png"/><Relationship Id="rId24" Type="http://schemas.openxmlformats.org/officeDocument/2006/relationships/image" Target="media/image20.png"/><Relationship Id="rId32" Type="http://schemas.openxmlformats.org/officeDocument/2006/relationships/image" Target="media/image28.jpeg"/><Relationship Id="rId37" Type="http://schemas.openxmlformats.org/officeDocument/2006/relationships/image" Target="media/image33.jpeg"/><Relationship Id="rId40" Type="http://schemas.openxmlformats.org/officeDocument/2006/relationships/fontTable" Target="fontTable.xml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23" Type="http://schemas.openxmlformats.org/officeDocument/2006/relationships/image" Target="media/image19.jpeg"/><Relationship Id="rId28" Type="http://schemas.openxmlformats.org/officeDocument/2006/relationships/image" Target="media/image24.jpeg"/><Relationship Id="rId36" Type="http://schemas.openxmlformats.org/officeDocument/2006/relationships/image" Target="media/image32.jpeg"/><Relationship Id="rId10" Type="http://schemas.openxmlformats.org/officeDocument/2006/relationships/image" Target="media/image6.jpeg"/><Relationship Id="rId19" Type="http://schemas.openxmlformats.org/officeDocument/2006/relationships/image" Target="media/image15.jpeg"/><Relationship Id="rId31" Type="http://schemas.openxmlformats.org/officeDocument/2006/relationships/image" Target="media/image27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Relationship Id="rId22" Type="http://schemas.openxmlformats.org/officeDocument/2006/relationships/image" Target="media/image18.jpeg"/><Relationship Id="rId27" Type="http://schemas.openxmlformats.org/officeDocument/2006/relationships/image" Target="media/image23.jpeg"/><Relationship Id="rId30" Type="http://schemas.openxmlformats.org/officeDocument/2006/relationships/image" Target="media/image26.jpeg"/><Relationship Id="rId35" Type="http://schemas.openxmlformats.org/officeDocument/2006/relationships/image" Target="media/image31.jpeg"/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12" Type="http://schemas.openxmlformats.org/officeDocument/2006/relationships/image" Target="media/image8.jpeg"/><Relationship Id="rId17" Type="http://schemas.openxmlformats.org/officeDocument/2006/relationships/image" Target="media/image13.png"/><Relationship Id="rId25" Type="http://schemas.openxmlformats.org/officeDocument/2006/relationships/image" Target="media/image21.jpeg"/><Relationship Id="rId33" Type="http://schemas.openxmlformats.org/officeDocument/2006/relationships/image" Target="media/image29.jpeg"/><Relationship Id="rId38" Type="http://schemas.openxmlformats.org/officeDocument/2006/relationships/image" Target="media/image34.jpe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8</Pages>
  <Words>893</Words>
  <Characters>5093</Characters>
  <Application>Microsoft Office Word</Application>
  <DocSecurity>0</DocSecurity>
  <Lines>42</Lines>
  <Paragraphs>11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Riaditelka</dc:creator>
  <dc:description/>
  <cp:lastModifiedBy>Annamária Pázmány</cp:lastModifiedBy>
  <cp:revision>51</cp:revision>
  <dcterms:created xsi:type="dcterms:W3CDTF">2026-05-25T07:35:00Z</dcterms:created>
  <dcterms:modified xsi:type="dcterms:W3CDTF">2026-05-25T08:24:00Z</dcterms:modified>
  <dc:language>sk-SK</dc:language>
</cp:coreProperties>
</file>