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887C" w14:textId="77777777" w:rsidR="00405E38" w:rsidRDefault="00000000">
      <w:pPr>
        <w:pStyle w:val="Nzov"/>
        <w:pBdr>
          <w:bottom w:val="single" w:sz="12" w:space="1" w:color="000000"/>
        </w:pBdr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Materská škola s vyučovacím jazykom maďarským</w:t>
      </w:r>
    </w:p>
    <w:p w14:paraId="4C65F096" w14:textId="77777777" w:rsidR="00405E38" w:rsidRDefault="00000000">
      <w:pPr>
        <w:pStyle w:val="Nzov"/>
        <w:pBdr>
          <w:bottom w:val="single" w:sz="12" w:space="1" w:color="000000"/>
        </w:pBdr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Októbrová ul.č.939/47</w:t>
      </w:r>
    </w:p>
    <w:p w14:paraId="7DCB87C6" w14:textId="77777777" w:rsidR="00405E38" w:rsidRDefault="00000000">
      <w:pPr>
        <w:pStyle w:val="Nzov"/>
        <w:pBdr>
          <w:bottom w:val="single" w:sz="12" w:space="1" w:color="000000"/>
        </w:pBdr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92901 Dunajská Streda</w:t>
      </w:r>
    </w:p>
    <w:p w14:paraId="0424BC9B" w14:textId="77777777" w:rsidR="00405E38" w:rsidRDefault="00405E38">
      <w:pPr>
        <w:pStyle w:val="Normlny"/>
        <w:rPr>
          <w:lang w:val="sk-SK"/>
        </w:rPr>
      </w:pPr>
    </w:p>
    <w:p w14:paraId="10643B96" w14:textId="77777777" w:rsidR="00405E38" w:rsidRDefault="00405E38">
      <w:pPr>
        <w:pStyle w:val="Normlny"/>
        <w:rPr>
          <w:lang w:val="sk-SK"/>
        </w:rPr>
      </w:pPr>
    </w:p>
    <w:p w14:paraId="704EA296" w14:textId="77777777" w:rsidR="00405E38" w:rsidRDefault="00405E38">
      <w:pPr>
        <w:pStyle w:val="Normlny"/>
        <w:rPr>
          <w:lang w:val="sk-SK"/>
        </w:rPr>
      </w:pPr>
    </w:p>
    <w:p w14:paraId="13C03E12" w14:textId="77777777" w:rsidR="00405E38" w:rsidRDefault="00405E38">
      <w:pPr>
        <w:pStyle w:val="Normlny"/>
        <w:rPr>
          <w:lang w:val="sk-SK"/>
        </w:rPr>
      </w:pPr>
    </w:p>
    <w:p w14:paraId="5119E977" w14:textId="77777777" w:rsidR="00405E38" w:rsidRDefault="00405E38">
      <w:pPr>
        <w:pStyle w:val="Normlny"/>
        <w:rPr>
          <w:lang w:val="sk-SK"/>
        </w:rPr>
      </w:pPr>
    </w:p>
    <w:p w14:paraId="6A1E6B85" w14:textId="77777777" w:rsidR="00405E38" w:rsidRDefault="00405E38">
      <w:pPr>
        <w:pStyle w:val="Normlny"/>
        <w:rPr>
          <w:lang w:val="sk-SK"/>
        </w:rPr>
      </w:pPr>
    </w:p>
    <w:p w14:paraId="2C0FBFBC" w14:textId="77777777" w:rsidR="00405E38" w:rsidRDefault="00000000">
      <w:pPr>
        <w:pStyle w:val="Normlny"/>
        <w:tabs>
          <w:tab w:val="left" w:pos="6555"/>
        </w:tabs>
      </w:pPr>
      <w:r>
        <w:rPr>
          <w:rStyle w:val="Predvolenpsmoodseku"/>
          <w:lang w:val="sk-SK"/>
        </w:rPr>
        <w:tab/>
      </w:r>
      <w:r>
        <w:rPr>
          <w:rStyle w:val="Predvolenpsmoodseku"/>
          <w:noProof/>
          <w:lang w:val="sk-SK" w:eastAsia="sk-SK"/>
        </w:rPr>
        <w:drawing>
          <wp:inline distT="0" distB="0" distL="0" distR="0" wp14:anchorId="36C96B63" wp14:editId="682997CB">
            <wp:extent cx="1260472" cy="1682752"/>
            <wp:effectExtent l="0" t="0" r="0" b="6348"/>
            <wp:docPr id="2129827990" name="Obrázok 1" descr="logo kicsiben szurk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0472" cy="16827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33B50C8" w14:textId="77777777" w:rsidR="00405E38" w:rsidRDefault="00405E38">
      <w:pPr>
        <w:pStyle w:val="Normlny"/>
        <w:rPr>
          <w:lang w:val="sk-SK"/>
        </w:rPr>
      </w:pPr>
    </w:p>
    <w:p w14:paraId="4596FF6B" w14:textId="77777777" w:rsidR="00405E38" w:rsidRDefault="00405E38">
      <w:pPr>
        <w:pStyle w:val="Normlny"/>
        <w:rPr>
          <w:lang w:val="sk-SK"/>
        </w:rPr>
      </w:pPr>
    </w:p>
    <w:p w14:paraId="4CD181F7" w14:textId="77777777" w:rsidR="00405E38" w:rsidRDefault="00405E38">
      <w:pPr>
        <w:pStyle w:val="Normlny"/>
        <w:rPr>
          <w:lang w:val="sk-SK"/>
        </w:rPr>
      </w:pPr>
    </w:p>
    <w:p w14:paraId="1C73AF42" w14:textId="77777777" w:rsidR="00405E38" w:rsidRDefault="00405E38">
      <w:pPr>
        <w:pStyle w:val="Normlny"/>
        <w:rPr>
          <w:lang w:val="sk-SK"/>
        </w:rPr>
      </w:pPr>
    </w:p>
    <w:p w14:paraId="1D17383E" w14:textId="77777777" w:rsidR="00405E38" w:rsidRDefault="00405E38">
      <w:pPr>
        <w:pStyle w:val="Normlny"/>
        <w:rPr>
          <w:lang w:val="sk-SK"/>
        </w:rPr>
      </w:pPr>
    </w:p>
    <w:p w14:paraId="1ED55E05" w14:textId="77777777" w:rsidR="00405E38" w:rsidRDefault="00000000">
      <w:pPr>
        <w:pStyle w:val="Normlny"/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Koncepčný zámer rozvoja Predškolského zariadenia na roky 2024-2029</w:t>
      </w:r>
    </w:p>
    <w:p w14:paraId="7A84A1D5" w14:textId="77777777" w:rsidR="00405E38" w:rsidRDefault="00000000">
      <w:pPr>
        <w:pStyle w:val="Normlny"/>
        <w:pBdr>
          <w:top w:val="single" w:sz="12" w:space="1" w:color="000000"/>
        </w:pBdr>
        <w:tabs>
          <w:tab w:val="left" w:pos="7513"/>
        </w:tabs>
        <w:spacing w:before="6000"/>
        <w:rPr>
          <w:bCs/>
          <w:lang w:val="sk-SK"/>
        </w:rPr>
      </w:pPr>
      <w:r>
        <w:rPr>
          <w:bCs/>
          <w:lang w:val="sk-SK"/>
        </w:rPr>
        <w:t>Vypracovala: Annamária Pázmány</w:t>
      </w:r>
      <w:r>
        <w:rPr>
          <w:bCs/>
          <w:lang w:val="sk-SK"/>
        </w:rPr>
        <w:tab/>
        <w:t>2024</w:t>
      </w:r>
    </w:p>
    <w:p w14:paraId="4D41552D" w14:textId="77777777" w:rsidR="00405E38" w:rsidRDefault="0000000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Materská škola s VJM- Óvoda, Októbrová ul. 939/47, 92901 Dunajská Streda</w:t>
      </w:r>
    </w:p>
    <w:p w14:paraId="5E6D6F4B" w14:textId="77777777" w:rsidR="00405E38" w:rsidRDefault="00405E38">
      <w:pPr>
        <w:pStyle w:val="Default"/>
        <w:jc w:val="center"/>
        <w:rPr>
          <w:sz w:val="28"/>
          <w:szCs w:val="28"/>
        </w:rPr>
      </w:pPr>
    </w:p>
    <w:p w14:paraId="2753892F" w14:textId="77777777" w:rsidR="00405E38" w:rsidRDefault="00405E38">
      <w:pPr>
        <w:pStyle w:val="Default"/>
        <w:jc w:val="center"/>
        <w:rPr>
          <w:sz w:val="28"/>
          <w:szCs w:val="28"/>
        </w:rPr>
      </w:pPr>
    </w:p>
    <w:p w14:paraId="4AC289FE" w14:textId="77777777" w:rsidR="00405E38" w:rsidRDefault="00405E38">
      <w:pPr>
        <w:pStyle w:val="Default"/>
        <w:jc w:val="center"/>
        <w:rPr>
          <w:sz w:val="28"/>
          <w:szCs w:val="28"/>
        </w:rPr>
      </w:pPr>
    </w:p>
    <w:p w14:paraId="2434BEC6" w14:textId="77777777" w:rsidR="00405E38" w:rsidRDefault="00405E38">
      <w:pPr>
        <w:pStyle w:val="Default"/>
        <w:jc w:val="center"/>
        <w:rPr>
          <w:sz w:val="28"/>
          <w:szCs w:val="28"/>
        </w:rPr>
      </w:pPr>
    </w:p>
    <w:p w14:paraId="1687822E" w14:textId="77777777" w:rsidR="00405E38" w:rsidRDefault="00000000">
      <w:pPr>
        <w:pStyle w:val="Default"/>
        <w:jc w:val="center"/>
      </w:pPr>
      <w:r>
        <w:rPr>
          <w:rStyle w:val="Predvolenpsmoodseku"/>
          <w:b/>
          <w:bCs/>
          <w:color w:val="auto"/>
          <w:sz w:val="36"/>
          <w:szCs w:val="36"/>
        </w:rPr>
        <w:t>Koncepčný zámer rozvoja materskej školy</w:t>
      </w:r>
    </w:p>
    <w:p w14:paraId="6799E6CA" w14:textId="77777777" w:rsidR="00405E38" w:rsidRDefault="00000000">
      <w:pPr>
        <w:pStyle w:val="Default"/>
        <w:jc w:val="center"/>
        <w:rPr>
          <w:b/>
          <w:bCs/>
          <w:color w:val="auto"/>
          <w:sz w:val="36"/>
          <w:szCs w:val="36"/>
        </w:rPr>
      </w:pPr>
      <w:r>
        <w:rPr>
          <w:b/>
          <w:bCs/>
          <w:color w:val="auto"/>
          <w:sz w:val="36"/>
          <w:szCs w:val="36"/>
        </w:rPr>
        <w:t>na roky 2024-2029</w:t>
      </w:r>
    </w:p>
    <w:p w14:paraId="1637C98C" w14:textId="77777777" w:rsidR="00405E38" w:rsidRDefault="00405E38">
      <w:pPr>
        <w:pStyle w:val="Default"/>
        <w:jc w:val="center"/>
        <w:rPr>
          <w:b/>
          <w:bCs/>
          <w:color w:val="auto"/>
          <w:sz w:val="36"/>
          <w:szCs w:val="36"/>
        </w:rPr>
      </w:pPr>
    </w:p>
    <w:p w14:paraId="753BC47E" w14:textId="77777777" w:rsidR="00405E38" w:rsidRDefault="00405E38">
      <w:pPr>
        <w:pStyle w:val="Default"/>
        <w:jc w:val="center"/>
        <w:rPr>
          <w:b/>
          <w:bCs/>
          <w:color w:val="auto"/>
          <w:sz w:val="36"/>
          <w:szCs w:val="36"/>
        </w:rPr>
      </w:pPr>
    </w:p>
    <w:p w14:paraId="10EDFE4D" w14:textId="77777777" w:rsidR="00405E38" w:rsidRDefault="00405E38">
      <w:pPr>
        <w:pStyle w:val="Default"/>
        <w:jc w:val="center"/>
        <w:rPr>
          <w:color w:val="auto"/>
          <w:sz w:val="36"/>
          <w:szCs w:val="36"/>
        </w:rPr>
      </w:pPr>
    </w:p>
    <w:p w14:paraId="15419270" w14:textId="77777777" w:rsidR="00405E38" w:rsidRDefault="0000000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Koncepčný zámer rozvoja materskej školy bol prerokovaný v Rade školy </w:t>
      </w:r>
    </w:p>
    <w:p w14:paraId="0F9B8A96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5D20634C" w14:textId="77777777" w:rsidR="00405E38" w:rsidRDefault="0000000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 Dunajskej Strede,  dňa _________. </w:t>
      </w:r>
    </w:p>
    <w:p w14:paraId="3E8E4D66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743C2661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42995FC2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10FB6D5F" w14:textId="77777777" w:rsidR="00405E38" w:rsidRDefault="00405E38">
      <w:pPr>
        <w:pStyle w:val="Default"/>
        <w:jc w:val="right"/>
        <w:rPr>
          <w:color w:val="auto"/>
          <w:sz w:val="23"/>
          <w:szCs w:val="23"/>
        </w:rPr>
      </w:pPr>
    </w:p>
    <w:p w14:paraId="189F8B76" w14:textId="77777777" w:rsidR="00405E38" w:rsidRDefault="00000000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--------------------------------------</w:t>
      </w:r>
    </w:p>
    <w:p w14:paraId="3BB5FF51" w14:textId="77777777" w:rsidR="00405E38" w:rsidRDefault="00405E38">
      <w:pPr>
        <w:pStyle w:val="Default"/>
        <w:jc w:val="right"/>
        <w:rPr>
          <w:color w:val="auto"/>
          <w:sz w:val="23"/>
          <w:szCs w:val="23"/>
        </w:rPr>
      </w:pPr>
    </w:p>
    <w:p w14:paraId="50108AE9" w14:textId="77777777" w:rsidR="00405E38" w:rsidRDefault="00000000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Predsedkyňa Rady školy </w:t>
      </w:r>
    </w:p>
    <w:p w14:paraId="25ADE73C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1B8CB36E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7FCC3323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57D2BE0C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4AD1C79F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6CE402DD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024ECBE7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23F11AE3" w14:textId="77777777" w:rsidR="00405E38" w:rsidRDefault="0000000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Vyjadrenie zriaďovateľa: </w:t>
      </w:r>
    </w:p>
    <w:p w14:paraId="73A13242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0A11FCE0" w14:textId="77777777" w:rsidR="00405E38" w:rsidRDefault="0000000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Dátum:</w:t>
      </w:r>
    </w:p>
    <w:p w14:paraId="6F1ECA41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0B421840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01A913AA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4E640E04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6F7A7E34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49487286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7B5E4C3A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6B9F4D32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5961683B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08E87D06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5A10FDA2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58DF215E" w14:textId="77777777" w:rsidR="00405E38" w:rsidRDefault="0000000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                                         --------------------------------------</w:t>
      </w:r>
    </w:p>
    <w:p w14:paraId="030FF41C" w14:textId="77777777" w:rsidR="00405E38" w:rsidRDefault="0000000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                                                    JUDr. Zoltán Hájos</w:t>
      </w:r>
    </w:p>
    <w:p w14:paraId="16148B4D" w14:textId="77777777" w:rsidR="00405E38" w:rsidRDefault="0000000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                                                    Primátor mesta</w:t>
      </w:r>
    </w:p>
    <w:p w14:paraId="2D30B423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407B5ECF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57F0F899" w14:textId="77777777" w:rsidR="00405E38" w:rsidRDefault="00405E38">
      <w:pPr>
        <w:pStyle w:val="Default"/>
        <w:rPr>
          <w:b/>
          <w:bCs/>
          <w:color w:val="auto"/>
          <w:sz w:val="28"/>
          <w:szCs w:val="28"/>
        </w:rPr>
      </w:pPr>
    </w:p>
    <w:p w14:paraId="527DF7C6" w14:textId="77777777" w:rsidR="00405E38" w:rsidRDefault="00405E38">
      <w:pPr>
        <w:pStyle w:val="Default"/>
        <w:rPr>
          <w:b/>
          <w:bCs/>
          <w:color w:val="auto"/>
          <w:sz w:val="28"/>
          <w:szCs w:val="28"/>
        </w:rPr>
      </w:pPr>
    </w:p>
    <w:p w14:paraId="459739E0" w14:textId="77777777" w:rsidR="00405E38" w:rsidRDefault="00000000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OBSAH </w:t>
      </w:r>
    </w:p>
    <w:p w14:paraId="55942323" w14:textId="77777777" w:rsidR="00405E38" w:rsidRDefault="00405E38">
      <w:pPr>
        <w:pStyle w:val="Default"/>
        <w:rPr>
          <w:b/>
          <w:bCs/>
          <w:color w:val="auto"/>
          <w:sz w:val="28"/>
          <w:szCs w:val="28"/>
        </w:rPr>
      </w:pPr>
    </w:p>
    <w:p w14:paraId="2F14CA9C" w14:textId="77777777" w:rsidR="00405E38" w:rsidRDefault="00405E38">
      <w:pPr>
        <w:pStyle w:val="Default"/>
        <w:rPr>
          <w:color w:val="auto"/>
          <w:sz w:val="28"/>
          <w:szCs w:val="28"/>
        </w:rPr>
      </w:pPr>
    </w:p>
    <w:p w14:paraId="4BAD94CB" w14:textId="77777777" w:rsidR="00405E38" w:rsidRDefault="00000000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ÚVOD </w:t>
      </w:r>
    </w:p>
    <w:p w14:paraId="5D320C95" w14:textId="77777777" w:rsidR="00405E38" w:rsidRDefault="00000000">
      <w:pPr>
        <w:pStyle w:val="Default"/>
        <w:numPr>
          <w:ilvl w:val="0"/>
          <w:numId w:val="1"/>
        </w:numPr>
        <w:spacing w:line="360" w:lineRule="auto"/>
      </w:pPr>
      <w:r>
        <w:t>Charakteristika materskej školy</w:t>
      </w:r>
    </w:p>
    <w:p w14:paraId="64198BFD" w14:textId="77777777" w:rsidR="00405E38" w:rsidRDefault="00000000">
      <w:pPr>
        <w:pStyle w:val="Default"/>
        <w:numPr>
          <w:ilvl w:val="0"/>
          <w:numId w:val="1"/>
        </w:numPr>
        <w:spacing w:line="360" w:lineRule="auto"/>
        <w:rPr>
          <w:bCs/>
        </w:rPr>
      </w:pPr>
      <w:r>
        <w:rPr>
          <w:bCs/>
        </w:rPr>
        <w:t>Orientácia na partnerov školy, spolupráca s nimi a ich požiadavky</w:t>
      </w:r>
    </w:p>
    <w:p w14:paraId="431C5D46" w14:textId="77777777" w:rsidR="00405E38" w:rsidRDefault="00000000">
      <w:pPr>
        <w:pStyle w:val="Default"/>
        <w:numPr>
          <w:ilvl w:val="0"/>
          <w:numId w:val="1"/>
        </w:numPr>
        <w:spacing w:line="360" w:lineRule="auto"/>
        <w:rPr>
          <w:bCs/>
        </w:rPr>
      </w:pPr>
      <w:r>
        <w:rPr>
          <w:bCs/>
        </w:rPr>
        <w:t>Swot analýza</w:t>
      </w:r>
    </w:p>
    <w:p w14:paraId="323323A4" w14:textId="77777777" w:rsidR="00405E38" w:rsidRDefault="00000000">
      <w:pPr>
        <w:pStyle w:val="Default"/>
        <w:numPr>
          <w:ilvl w:val="0"/>
          <w:numId w:val="1"/>
        </w:numPr>
        <w:spacing w:line="360" w:lineRule="auto"/>
        <w:rPr>
          <w:color w:val="auto"/>
        </w:rPr>
      </w:pPr>
      <w:r>
        <w:rPr>
          <w:color w:val="auto"/>
        </w:rPr>
        <w:t>Úlohy a ciele materskej školy na ďalšie obdobie</w:t>
      </w:r>
    </w:p>
    <w:p w14:paraId="6EEB22EB" w14:textId="77777777" w:rsidR="00405E38" w:rsidRDefault="00000000">
      <w:pPr>
        <w:pStyle w:val="Default"/>
        <w:numPr>
          <w:ilvl w:val="0"/>
          <w:numId w:val="1"/>
        </w:numPr>
        <w:spacing w:line="360" w:lineRule="auto"/>
      </w:pPr>
      <w:r>
        <w:t>Záujmové krúžky</w:t>
      </w:r>
    </w:p>
    <w:p w14:paraId="4DA77121" w14:textId="77777777" w:rsidR="00405E38" w:rsidRDefault="00000000">
      <w:pPr>
        <w:pStyle w:val="Default"/>
        <w:numPr>
          <w:ilvl w:val="0"/>
          <w:numId w:val="1"/>
        </w:numPr>
        <w:spacing w:line="360" w:lineRule="auto"/>
      </w:pPr>
      <w:r>
        <w:t>Personálne podmienky:</w:t>
      </w:r>
    </w:p>
    <w:p w14:paraId="2BABDE13" w14:textId="77777777" w:rsidR="00405E38" w:rsidRDefault="00000000">
      <w:pPr>
        <w:pStyle w:val="Default"/>
        <w:numPr>
          <w:ilvl w:val="0"/>
          <w:numId w:val="1"/>
        </w:numPr>
        <w:spacing w:line="360" w:lineRule="auto"/>
      </w:pPr>
      <w:r>
        <w:t>Spolupráca s inštitúciami</w:t>
      </w:r>
    </w:p>
    <w:p w14:paraId="7B7345A2" w14:textId="77777777" w:rsidR="00405E38" w:rsidRDefault="00000000">
      <w:pPr>
        <w:pStyle w:val="Odsekzoznamu"/>
        <w:numPr>
          <w:ilvl w:val="0"/>
          <w:numId w:val="1"/>
        </w:numPr>
        <w:spacing w:after="240" w:line="360" w:lineRule="auto"/>
      </w:pPr>
      <w:r>
        <w:rPr>
          <w:rStyle w:val="Predvolenpsmoodseku"/>
          <w:bCs/>
          <w:lang w:val="sk-SK"/>
        </w:rPr>
        <w:t xml:space="preserve">Oblasť materiálno- technického zabezpečenia výchovno- vzdelávacieho proces     </w:t>
      </w:r>
    </w:p>
    <w:p w14:paraId="104343AD" w14:textId="77777777" w:rsidR="00405E38" w:rsidRDefault="00000000">
      <w:pPr>
        <w:pStyle w:val="Odsekzoznamu"/>
        <w:numPr>
          <w:ilvl w:val="0"/>
          <w:numId w:val="1"/>
        </w:numPr>
        <w:spacing w:after="240" w:line="360" w:lineRule="auto"/>
      </w:pPr>
      <w:r>
        <w:rPr>
          <w:rStyle w:val="Predvolenpsmoodseku"/>
          <w:lang w:val="sk-SK"/>
        </w:rPr>
        <w:t>Získavanie finančných prostriedkov z alternatívnych zdrojov</w:t>
      </w:r>
      <w:r>
        <w:rPr>
          <w:rStyle w:val="Predvolenpsmoodseku"/>
          <w:bCs/>
          <w:lang w:val="sk-SK"/>
        </w:rPr>
        <w:t xml:space="preserve"> </w:t>
      </w:r>
    </w:p>
    <w:p w14:paraId="7F880601" w14:textId="77777777" w:rsidR="00405E38" w:rsidRDefault="00000000">
      <w:pPr>
        <w:pStyle w:val="Odsekzoznamu"/>
        <w:numPr>
          <w:ilvl w:val="0"/>
          <w:numId w:val="1"/>
        </w:numPr>
        <w:spacing w:after="240" w:line="360" w:lineRule="auto"/>
        <w:rPr>
          <w:lang w:val="sk-SK"/>
        </w:rPr>
      </w:pPr>
      <w:r>
        <w:rPr>
          <w:lang w:val="sk-SK"/>
        </w:rPr>
        <w:t xml:space="preserve">Prezentácia školy na verejnosti </w:t>
      </w:r>
    </w:p>
    <w:p w14:paraId="205B637B" w14:textId="77777777" w:rsidR="00405E38" w:rsidRDefault="00000000">
      <w:pPr>
        <w:pStyle w:val="Odsekzoznamu"/>
        <w:numPr>
          <w:ilvl w:val="0"/>
          <w:numId w:val="1"/>
        </w:numPr>
        <w:spacing w:after="240" w:line="360" w:lineRule="auto"/>
      </w:pPr>
      <w:r>
        <w:rPr>
          <w:rStyle w:val="Predvolenpsmoodseku"/>
          <w:bCs/>
          <w:iCs/>
        </w:rPr>
        <w:t xml:space="preserve">Riadiaca činnosť </w:t>
      </w:r>
    </w:p>
    <w:p w14:paraId="6D04169C" w14:textId="77777777" w:rsidR="00405E38" w:rsidRDefault="00000000">
      <w:pPr>
        <w:pStyle w:val="Normlny"/>
        <w:autoSpaceDE w:val="0"/>
        <w:ind w:left="360"/>
      </w:pPr>
      <w:r>
        <w:rPr>
          <w:rStyle w:val="Predvolenpsmoodseku"/>
          <w:bCs/>
          <w:color w:val="000000"/>
          <w:sz w:val="28"/>
          <w:szCs w:val="28"/>
          <w:lang w:val="sk-SK" w:eastAsia="sk-SK"/>
        </w:rPr>
        <w:t>Záver</w:t>
      </w:r>
    </w:p>
    <w:p w14:paraId="50E44FF6" w14:textId="77777777" w:rsidR="00405E38" w:rsidRDefault="00405E38">
      <w:pPr>
        <w:pStyle w:val="Odsekzoznamu"/>
        <w:ind w:left="720"/>
        <w:jc w:val="both"/>
        <w:rPr>
          <w:b/>
          <w:lang w:val="sk-SK"/>
        </w:rPr>
      </w:pPr>
    </w:p>
    <w:p w14:paraId="61DC82C8" w14:textId="77777777" w:rsidR="00405E38" w:rsidRDefault="00405E38">
      <w:pPr>
        <w:pStyle w:val="Default"/>
        <w:rPr>
          <w:b/>
        </w:rPr>
      </w:pPr>
    </w:p>
    <w:p w14:paraId="63921A81" w14:textId="77777777" w:rsidR="00405E38" w:rsidRDefault="00405E38">
      <w:pPr>
        <w:pStyle w:val="Default"/>
      </w:pPr>
    </w:p>
    <w:p w14:paraId="770FBD9F" w14:textId="77777777" w:rsidR="00405E38" w:rsidRDefault="00405E38">
      <w:pPr>
        <w:pStyle w:val="Default"/>
        <w:rPr>
          <w:bCs/>
          <w:color w:val="auto"/>
          <w:sz w:val="23"/>
          <w:szCs w:val="23"/>
        </w:rPr>
      </w:pPr>
    </w:p>
    <w:p w14:paraId="31EA7925" w14:textId="77777777" w:rsidR="00405E38" w:rsidRDefault="00405E38">
      <w:pPr>
        <w:pStyle w:val="Normlny"/>
        <w:rPr>
          <w:lang w:val="sk-SK"/>
        </w:rPr>
      </w:pPr>
    </w:p>
    <w:p w14:paraId="0B364800" w14:textId="77777777" w:rsidR="00405E38" w:rsidRDefault="00405E38">
      <w:pPr>
        <w:pStyle w:val="Normlny"/>
        <w:rPr>
          <w:lang w:val="sk-SK"/>
        </w:rPr>
      </w:pPr>
    </w:p>
    <w:p w14:paraId="3C74ED62" w14:textId="77777777" w:rsidR="00405E38" w:rsidRDefault="00405E38">
      <w:pPr>
        <w:pStyle w:val="Normlny"/>
        <w:rPr>
          <w:lang w:val="sk-SK"/>
        </w:rPr>
      </w:pPr>
    </w:p>
    <w:p w14:paraId="6CC3AA15" w14:textId="77777777" w:rsidR="00405E38" w:rsidRDefault="00405E38">
      <w:pPr>
        <w:pStyle w:val="Normlny"/>
        <w:rPr>
          <w:lang w:val="sk-SK"/>
        </w:rPr>
      </w:pPr>
    </w:p>
    <w:p w14:paraId="2960CD88" w14:textId="77777777" w:rsidR="00405E38" w:rsidRDefault="00405E38">
      <w:pPr>
        <w:pStyle w:val="Normlny"/>
        <w:rPr>
          <w:lang w:val="sk-SK"/>
        </w:rPr>
      </w:pPr>
    </w:p>
    <w:p w14:paraId="01B9B573" w14:textId="77777777" w:rsidR="00405E38" w:rsidRDefault="00405E38">
      <w:pPr>
        <w:pStyle w:val="Normlny"/>
        <w:rPr>
          <w:lang w:val="sk-SK"/>
        </w:rPr>
      </w:pPr>
    </w:p>
    <w:p w14:paraId="4C72A47D" w14:textId="77777777" w:rsidR="00405E38" w:rsidRDefault="00000000">
      <w:pPr>
        <w:pStyle w:val="Normlny"/>
        <w:rPr>
          <w:lang w:val="sk-SK"/>
        </w:rPr>
      </w:pPr>
      <w:r>
        <w:rPr>
          <w:lang w:val="sk-SK"/>
        </w:rPr>
        <w:t>Úvod</w:t>
      </w:r>
    </w:p>
    <w:p w14:paraId="651D3397" w14:textId="77777777" w:rsidR="00405E38" w:rsidRDefault="00405E38">
      <w:pPr>
        <w:pStyle w:val="Normlny"/>
        <w:rPr>
          <w:lang w:val="sk-SK"/>
        </w:rPr>
      </w:pPr>
    </w:p>
    <w:p w14:paraId="2C511314" w14:textId="77777777" w:rsidR="00405E38" w:rsidRDefault="00000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Oblasť riadenia materskej školy má vytvárať všestranne priaznivé podmienky - materiálno - technické, životosprávne, psychohygienické, organizačné, personálne a podmienky spoluúčasti a spolupráce s rodinou, ďalšími partnermi a odborníkmi tak, aby bol zaistený kvalitný priebeh a maximálna účinnosť pedagogického procesu. </w:t>
      </w:r>
    </w:p>
    <w:p w14:paraId="3D55BD55" w14:textId="77777777" w:rsidR="00405E38" w:rsidRDefault="00000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 súčasnosti, keď je škola už službou a školská legislatíva umožňuje rodičom detí slobodnú voľbu školy, je nutné neustále mať na zreteli podávať kvalitné výkony v oblasti výchovno - vzdelávacieho procesu. Nositeľom kvality nie je iba riaditeľ školy, ktorý je podstatným pilierom tohto procesu, ale takisto všetci zamestnanci školy, ktorí sa podieľajú na pozitívnej klíme v škole v spolupráci s celou rodinou. </w:t>
      </w:r>
    </w:p>
    <w:p w14:paraId="1D4D4245" w14:textId="77777777" w:rsidR="00405E38" w:rsidRDefault="00000000">
      <w:pPr>
        <w:pStyle w:val="Normlny"/>
      </w:pPr>
      <w:r>
        <w:rPr>
          <w:rStyle w:val="Predvolenpsmoodseku"/>
          <w:sz w:val="23"/>
          <w:szCs w:val="23"/>
        </w:rPr>
        <w:t>Koncepcia rozvoja materskej školy na roky 2024-2029 vychádza zo súčasnej situácie školy, definuje základné ciele rozvoja školy v období nasledujúcich 5 rokov. Obsahom koncepcie je charakteristika MŠ,analýzy súčasného stavu, cieľov a úloh rozvoja školy.</w:t>
      </w:r>
    </w:p>
    <w:p w14:paraId="37F4031F" w14:textId="77777777" w:rsidR="00405E38" w:rsidRDefault="00405E38">
      <w:pPr>
        <w:pStyle w:val="Normlny"/>
        <w:rPr>
          <w:lang w:val="sk-SK"/>
        </w:rPr>
      </w:pPr>
    </w:p>
    <w:p w14:paraId="27287CA1" w14:textId="77777777" w:rsidR="00405E38" w:rsidRDefault="00405E38">
      <w:pPr>
        <w:pStyle w:val="Normlny"/>
        <w:rPr>
          <w:lang w:val="sk-SK"/>
        </w:rPr>
      </w:pPr>
    </w:p>
    <w:p w14:paraId="5741E116" w14:textId="77777777" w:rsidR="00405E38" w:rsidRDefault="00405E38">
      <w:pPr>
        <w:pStyle w:val="Normlny"/>
        <w:rPr>
          <w:lang w:val="sk-SK"/>
        </w:rPr>
      </w:pPr>
    </w:p>
    <w:p w14:paraId="1564F677" w14:textId="77777777" w:rsidR="00405E38" w:rsidRDefault="00405E38">
      <w:pPr>
        <w:pStyle w:val="Normlny"/>
        <w:rPr>
          <w:sz w:val="28"/>
          <w:szCs w:val="28"/>
        </w:rPr>
      </w:pPr>
    </w:p>
    <w:p w14:paraId="5D4FF52A" w14:textId="77777777" w:rsidR="00405E38" w:rsidRDefault="00000000">
      <w:pPr>
        <w:pStyle w:val="Normlny"/>
      </w:pPr>
      <w:r>
        <w:rPr>
          <w:rStyle w:val="Predvolenpsmoodseku"/>
          <w:sz w:val="28"/>
          <w:szCs w:val="28"/>
        </w:rPr>
        <w:t>1.Charakteristika materskej školy</w:t>
      </w:r>
    </w:p>
    <w:p w14:paraId="5F7D4677" w14:textId="77777777" w:rsidR="00405E38" w:rsidRDefault="00405E38">
      <w:pPr>
        <w:pStyle w:val="Normlny"/>
      </w:pPr>
    </w:p>
    <w:p w14:paraId="640526E2" w14:textId="77777777" w:rsidR="00405E38" w:rsidRDefault="00000000">
      <w:pPr>
        <w:pStyle w:val="Normlny"/>
        <w:jc w:val="both"/>
      </w:pPr>
      <w:r>
        <w:t>Materská škola je umiestnená v účelovej budove (5550m2). Budova materskej školy sa skladá z dvoch pavilónov , pavilóny sú jednoposchodové .</w:t>
      </w:r>
    </w:p>
    <w:p w14:paraId="34B19C45" w14:textId="77777777" w:rsidR="00405E38" w:rsidRDefault="00405E38">
      <w:pPr>
        <w:pStyle w:val="Normlny"/>
        <w:jc w:val="both"/>
        <w:rPr>
          <w:color w:val="FF0000"/>
        </w:rPr>
      </w:pPr>
    </w:p>
    <w:p w14:paraId="1CC4D9B0" w14:textId="77777777" w:rsidR="00405E38" w:rsidRDefault="00000000">
      <w:pPr>
        <w:pStyle w:val="Normlny"/>
        <w:jc w:val="both"/>
      </w:pPr>
      <w:r>
        <w:t>Prízemie tohto predškolského zariadenia tvoria, dve triedy s príslušnými priestormi, miestnosť pre prevádzkových pracovníkov, jedálne, sklady a riaditeľňa. Na poschodí sú umiestnené dve triedy s príslušnými miestnosťami, jedálne a sklady.</w:t>
      </w:r>
    </w:p>
    <w:p w14:paraId="46DFE784" w14:textId="77777777" w:rsidR="00405E38" w:rsidRDefault="00000000">
      <w:pPr>
        <w:pStyle w:val="Normlny"/>
        <w:jc w:val="both"/>
      </w:pPr>
      <w:r>
        <w:t xml:space="preserve">Budova bola rekonštruovaná v roku 2018 a vyhovuje bezpečnostným a hygienickým predpisom. </w:t>
      </w:r>
    </w:p>
    <w:p w14:paraId="16C17DBC" w14:textId="77777777" w:rsidR="00405E38" w:rsidRDefault="00405E38">
      <w:pPr>
        <w:pStyle w:val="Normlny"/>
        <w:rPr>
          <w:b/>
        </w:rPr>
      </w:pPr>
    </w:p>
    <w:p w14:paraId="1801536A" w14:textId="77777777" w:rsidR="00405E38" w:rsidRDefault="00000000">
      <w:pPr>
        <w:pStyle w:val="Normlny"/>
        <w:spacing w:line="276" w:lineRule="auto"/>
        <w:jc w:val="both"/>
      </w:pPr>
      <w:r>
        <w:t>Na školskom dvore materskej školy má každá skupina svoje osobitné miesto. Je veľký, upravený, osadený stromami, kvetinami a zeleňou. Na školskom dvore sa nachádzajú hojdačky, preliezačky, pieskoviská, cyklistická dráha, futbalové ihrisko, tabuľa na kreslenie, lavice, prekážková dráha, ovocné stromy. Na dvore je aj veľké javisko.</w:t>
      </w:r>
    </w:p>
    <w:p w14:paraId="05E9D33E" w14:textId="77777777" w:rsidR="00405E38" w:rsidRDefault="00000000">
      <w:pPr>
        <w:pStyle w:val="Normlny"/>
        <w:spacing w:line="276" w:lineRule="auto"/>
        <w:jc w:val="both"/>
        <w:rPr>
          <w:lang w:val="sk-SK"/>
        </w:rPr>
      </w:pPr>
      <w:r>
        <w:rPr>
          <w:lang w:val="sk-SK"/>
        </w:rPr>
        <w:t>Školský dvor  okrem pohybových aktivít poskytuje možnosť aj pre iné rozvojové činnosti, ako napr. spoznávanie živej a neživej prírody, hry s bábkami, dramatické hry,  ľudové piesňové a pohybové hry.</w:t>
      </w:r>
    </w:p>
    <w:p w14:paraId="76599ACE" w14:textId="77777777" w:rsidR="00405E38" w:rsidRDefault="00000000">
      <w:pPr>
        <w:pStyle w:val="Normlny"/>
        <w:jc w:val="both"/>
      </w:pPr>
      <w:r>
        <w:t>Štvortriedna materská škola poskytuje deťom celodennú vyučovaciu starostlivosť vo vekovo heterogénnych triedach s deťmi spravidla od troch do šesť rokov a deťom s pokračujúcou povinnou predprimárnou dochádzkou. V materskej škole sa poskytuje starostlivosť aj deťom  mladším ako tri roky a deťom so špeciálno-pedagogickými požiadavkami ak sú vytvorené optimálne materiálno technické a personálne  podmienky. Materská škola počas adaptačného pobytu dieťaťa v MŠ a v mimoriadnych prípadoch poskytuje deťom aj možnosť diagnostického,  poldenného, prípadne kratšieho pobytu.</w:t>
      </w:r>
    </w:p>
    <w:p w14:paraId="6694D442" w14:textId="77777777" w:rsidR="00405E38" w:rsidRDefault="00000000">
      <w:pPr>
        <w:pStyle w:val="Normlny"/>
        <w:jc w:val="both"/>
      </w:pPr>
      <w:r>
        <w:tab/>
      </w:r>
    </w:p>
    <w:p w14:paraId="769FD8BE" w14:textId="77777777" w:rsidR="00405E38" w:rsidRDefault="00405E38">
      <w:pPr>
        <w:pStyle w:val="Normlny"/>
        <w:spacing w:line="276" w:lineRule="auto"/>
        <w:jc w:val="both"/>
        <w:rPr>
          <w:lang w:val="sk-SK"/>
        </w:rPr>
      </w:pPr>
    </w:p>
    <w:p w14:paraId="6D4AD905" w14:textId="77777777" w:rsidR="00405E38" w:rsidRDefault="00405E38">
      <w:pPr>
        <w:pStyle w:val="Normlny"/>
        <w:spacing w:line="276" w:lineRule="auto"/>
        <w:jc w:val="both"/>
        <w:rPr>
          <w:lang w:val="sk-SK"/>
        </w:rPr>
      </w:pPr>
    </w:p>
    <w:p w14:paraId="6B749983" w14:textId="77777777" w:rsidR="00405E38" w:rsidRDefault="00000000">
      <w:pPr>
        <w:pStyle w:val="Normlny"/>
        <w:spacing w:line="276" w:lineRule="auto"/>
        <w:jc w:val="both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Poslanie materskej školy</w:t>
      </w:r>
    </w:p>
    <w:p w14:paraId="73322ACD" w14:textId="77777777" w:rsidR="00405E38" w:rsidRDefault="00405E38">
      <w:pPr>
        <w:pStyle w:val="Normlny"/>
        <w:spacing w:line="276" w:lineRule="auto"/>
        <w:jc w:val="both"/>
        <w:rPr>
          <w:lang w:val="sk-SK"/>
        </w:rPr>
      </w:pPr>
    </w:p>
    <w:p w14:paraId="66A0F02F" w14:textId="77777777" w:rsidR="00405E38" w:rsidRDefault="00000000">
      <w:pPr>
        <w:pStyle w:val="Normlny"/>
        <w:ind w:right="113"/>
      </w:pPr>
      <w:r>
        <w:t>Hlavným cieľom výchovy a vzdelávania v materskej škole je dosiahnutie optimálnej kognitívnej, senzomotorickej a sociálno-citovej úrovne ako základu pre školské vzdelávanie v základnej škole pre život v spoločnosti.  / ŠVP, 2016/</w:t>
      </w:r>
    </w:p>
    <w:p w14:paraId="472B22B3" w14:textId="77777777" w:rsidR="00405E38" w:rsidRDefault="00000000">
      <w:pPr>
        <w:pStyle w:val="Normlny"/>
        <w:ind w:right="113"/>
      </w:pPr>
      <w:r>
        <w:t>Predprimárne vzdelávanie v MŠ sa uskutočňuje podľa Štátneho vzdelávacieho programu pre predprimárne vzdelávanie v materských školách schváleným Ministerstvom školstva a vedy SR.  Na základe  tohto dokumentu je vypracovaný  náš Školský vzdelávací program, ktorý určuje profiláciu našej MŠ s názvom ,,Do neba rastúci strom,,.</w:t>
      </w:r>
    </w:p>
    <w:p w14:paraId="5CDF0EE2" w14:textId="77777777" w:rsidR="00405E38" w:rsidRDefault="00000000">
      <w:pPr>
        <w:pStyle w:val="Normlny"/>
        <w:spacing w:line="276" w:lineRule="auto"/>
        <w:jc w:val="both"/>
        <w:rPr>
          <w:lang w:val="sk-SK"/>
        </w:rPr>
      </w:pPr>
      <w:r>
        <w:rPr>
          <w:lang w:val="sk-SK"/>
        </w:rPr>
        <w:t>Cieľ vyučovacieho programu našej materskej školy pestovanie materinského jazyka a uchovávanie zvykov a tradícií.</w:t>
      </w:r>
    </w:p>
    <w:p w14:paraId="744AD67B" w14:textId="77777777" w:rsidR="00405E38" w:rsidRDefault="00405E38">
      <w:pPr>
        <w:pStyle w:val="Normlny"/>
        <w:spacing w:line="276" w:lineRule="auto"/>
        <w:jc w:val="both"/>
        <w:rPr>
          <w:lang w:val="sk-SK"/>
        </w:rPr>
      </w:pPr>
    </w:p>
    <w:p w14:paraId="7613197A" w14:textId="77777777" w:rsidR="00405E38" w:rsidRDefault="00405E38">
      <w:pPr>
        <w:pStyle w:val="Normlny"/>
        <w:spacing w:line="276" w:lineRule="auto"/>
        <w:ind w:left="284"/>
        <w:jc w:val="both"/>
        <w:rPr>
          <w:lang w:val="sk-SK"/>
        </w:rPr>
      </w:pPr>
    </w:p>
    <w:p w14:paraId="55C553A2" w14:textId="77777777" w:rsidR="00405E38" w:rsidRDefault="00000000">
      <w:pPr>
        <w:pStyle w:val="Normlny"/>
        <w:suppressAutoHyphens w:val="0"/>
        <w:autoSpaceDE w:val="0"/>
        <w:textAlignment w:val="auto"/>
      </w:pPr>
      <w:r>
        <w:rPr>
          <w:rStyle w:val="Predvolenpsmoodseku"/>
          <w:rFonts w:eastAsia="Calibri"/>
          <w:b/>
          <w:bCs/>
          <w:i/>
          <w:iCs/>
          <w:color w:val="000000"/>
          <w:sz w:val="23"/>
          <w:szCs w:val="23"/>
          <w:lang w:val="sk-SK" w:eastAsia="en-US"/>
        </w:rPr>
        <w:t xml:space="preserve">Vízia materskej školy </w:t>
      </w:r>
    </w:p>
    <w:p w14:paraId="0E264080" w14:textId="77777777" w:rsidR="00405E38" w:rsidRDefault="00000000">
      <w:pPr>
        <w:pStyle w:val="Normlny"/>
        <w:tabs>
          <w:tab w:val="left" w:pos="5747"/>
        </w:tabs>
        <w:ind w:right="113"/>
      </w:pPr>
      <w:r>
        <w:t>Výchovnú prácu v materskej škole obohacuje pestrá činnosť zameraná na uchovanie tradícií. Do systému rôznych činností v materskej škole dobre zapadajú zvyky, ktoré sa viažu na každodenné i slávnostné chvíle. Deti sa primerane svojmu veku nenásilne, hravo zoznamujú s jednotlivými dňami v kalendári, so sviatkami, ktoré sú zlomové v živote človeka a s činnosťami spestrujúcimi všedné dni spolu s opakujúcimi sa symbolmi a radostnými úkonmi, ktoré sú pre deti zážitkom.</w:t>
      </w:r>
    </w:p>
    <w:p w14:paraId="6C852F63" w14:textId="77777777" w:rsidR="00405E38" w:rsidRDefault="00000000">
      <w:pPr>
        <w:pStyle w:val="Normlny"/>
        <w:jc w:val="both"/>
      </w:pPr>
      <w:r>
        <w:tab/>
      </w:r>
      <w:r>
        <w:tab/>
      </w:r>
      <w:r>
        <w:rPr>
          <w:rStyle w:val="Predvolenpsmoodseku"/>
          <w:rFonts w:eastAsia="Calibri"/>
          <w:b/>
          <w:bCs/>
          <w:i/>
          <w:iCs/>
          <w:color w:val="000000"/>
          <w:sz w:val="23"/>
          <w:szCs w:val="23"/>
          <w:lang w:val="sk-SK" w:eastAsia="en-US"/>
        </w:rPr>
        <w:t xml:space="preserve"> </w:t>
      </w:r>
    </w:p>
    <w:p w14:paraId="4C77CE58" w14:textId="77777777" w:rsidR="00405E38" w:rsidRDefault="00000000">
      <w:pPr>
        <w:pStyle w:val="Normlny"/>
        <w:suppressAutoHyphens w:val="0"/>
        <w:autoSpaceDE w:val="0"/>
        <w:textAlignment w:val="auto"/>
      </w:pPr>
      <w:r>
        <w:rPr>
          <w:rStyle w:val="Predvolenpsmoodseku"/>
          <w:rFonts w:eastAsia="Calibri"/>
          <w:color w:val="000000"/>
          <w:sz w:val="23"/>
          <w:szCs w:val="23"/>
          <w:lang w:val="sk-SK" w:eastAsia="en-US"/>
        </w:rPr>
        <w:t>Naďalej budeme vytvárať u detí predpoklady na pestovanie a rozvíjanie citu ku krásam svojho regiónu, prírode, ľudovému umeniu a poznávanie kultúrneho dedičstva našich predkov.</w:t>
      </w:r>
    </w:p>
    <w:p w14:paraId="2B33D6AB" w14:textId="77777777" w:rsidR="00405E38" w:rsidRDefault="00405E38">
      <w:pPr>
        <w:pStyle w:val="Normlny"/>
        <w:suppressAutoHyphens w:val="0"/>
        <w:autoSpaceDE w:val="0"/>
        <w:textAlignment w:val="auto"/>
        <w:rPr>
          <w:rFonts w:eastAsia="Calibri"/>
          <w:lang w:val="sk-SK" w:eastAsia="en-US"/>
        </w:rPr>
      </w:pPr>
    </w:p>
    <w:p w14:paraId="7EBF29A5" w14:textId="77777777" w:rsidR="00405E38" w:rsidRDefault="0000000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Bude spájať kvalitný a efektívny edukačný proces s aktivitami v prospech rozvoja individuálnych schopností detí so zameraním na ich úspešné uplatnenie v ďalšom vzdelávaní, v živote. Edukačný proces bude postavený na humanistických princípoch, tvorivom myslení a vzájomnom rešpektovaní.</w:t>
      </w:r>
    </w:p>
    <w:p w14:paraId="06ADA2BE" w14:textId="77777777" w:rsidR="00405E38" w:rsidRDefault="00405E38">
      <w:pPr>
        <w:pStyle w:val="Default"/>
        <w:rPr>
          <w:color w:val="FF0000"/>
          <w:sz w:val="23"/>
          <w:szCs w:val="23"/>
        </w:rPr>
      </w:pPr>
    </w:p>
    <w:p w14:paraId="4E4919FB" w14:textId="77777777" w:rsidR="00405E38" w:rsidRDefault="00405E38">
      <w:pPr>
        <w:pStyle w:val="Default"/>
        <w:rPr>
          <w:color w:val="FF0000"/>
          <w:sz w:val="23"/>
          <w:szCs w:val="23"/>
        </w:rPr>
      </w:pPr>
    </w:p>
    <w:p w14:paraId="65768C8C" w14:textId="77777777" w:rsidR="00405E38" w:rsidRDefault="00405E38">
      <w:pPr>
        <w:pStyle w:val="Default"/>
        <w:rPr>
          <w:color w:val="FF0000"/>
          <w:sz w:val="23"/>
          <w:szCs w:val="23"/>
        </w:rPr>
      </w:pPr>
    </w:p>
    <w:p w14:paraId="0FFAB2F3" w14:textId="77777777" w:rsidR="00405E38" w:rsidRDefault="00405E38">
      <w:pPr>
        <w:pStyle w:val="Default"/>
        <w:rPr>
          <w:color w:val="FF0000"/>
          <w:sz w:val="23"/>
          <w:szCs w:val="23"/>
        </w:rPr>
      </w:pPr>
    </w:p>
    <w:p w14:paraId="1FAFD0D2" w14:textId="77777777" w:rsidR="00405E38" w:rsidRDefault="00405E38">
      <w:pPr>
        <w:pStyle w:val="Default"/>
        <w:rPr>
          <w:color w:val="FF0000"/>
          <w:sz w:val="23"/>
          <w:szCs w:val="23"/>
        </w:rPr>
      </w:pPr>
    </w:p>
    <w:p w14:paraId="36EAD923" w14:textId="77777777" w:rsidR="00405E38" w:rsidRDefault="00000000">
      <w:pPr>
        <w:pStyle w:val="Normlny"/>
        <w:suppressAutoHyphens w:val="0"/>
        <w:autoSpaceDE w:val="0"/>
        <w:textAlignment w:val="auto"/>
      </w:pPr>
      <w:r>
        <w:rPr>
          <w:rStyle w:val="Predvolenpsmoodseku"/>
          <w:rFonts w:eastAsia="Calibri"/>
          <w:b/>
          <w:bCs/>
          <w:color w:val="000000"/>
          <w:sz w:val="28"/>
          <w:szCs w:val="28"/>
          <w:lang w:val="sk-SK" w:eastAsia="en-US"/>
        </w:rPr>
        <w:t>2. O</w:t>
      </w:r>
      <w:r>
        <w:rPr>
          <w:rStyle w:val="Predvolenpsmoodseku"/>
          <w:b/>
          <w:bCs/>
          <w:sz w:val="28"/>
          <w:szCs w:val="28"/>
        </w:rPr>
        <w:t>rientácia na partnerov školy, spolupráca s nimi a ich požiadavky</w:t>
      </w:r>
    </w:p>
    <w:p w14:paraId="6A98ED2D" w14:textId="77777777" w:rsidR="00405E38" w:rsidRDefault="00405E38">
      <w:pPr>
        <w:pStyle w:val="Normlny"/>
        <w:suppressAutoHyphens w:val="0"/>
        <w:autoSpaceDE w:val="0"/>
        <w:textAlignment w:val="auto"/>
      </w:pPr>
    </w:p>
    <w:p w14:paraId="07CFD2E8" w14:textId="77777777" w:rsidR="00405E38" w:rsidRDefault="00000000">
      <w:pPr>
        <w:pStyle w:val="Normlny"/>
        <w:suppressAutoHyphens w:val="0"/>
        <w:autoSpaceDE w:val="0"/>
        <w:textAlignment w:val="auto"/>
      </w:pPr>
      <w:r>
        <w:rPr>
          <w:rStyle w:val="Predvolenpsmoodseku"/>
          <w:rFonts w:eastAsia="Calibri"/>
          <w:b/>
          <w:bCs/>
          <w:i/>
          <w:iCs/>
          <w:color w:val="000000"/>
          <w:sz w:val="23"/>
          <w:szCs w:val="23"/>
          <w:lang w:val="sk-SK" w:eastAsia="en-US"/>
        </w:rPr>
        <w:t xml:space="preserve">Škola a zriaďovateľ </w:t>
      </w:r>
    </w:p>
    <w:p w14:paraId="4ADAD5EA" w14:textId="77777777" w:rsidR="00405E38" w:rsidRDefault="00000000">
      <w:pPr>
        <w:pStyle w:val="Normlny"/>
        <w:suppressAutoHyphens w:val="0"/>
        <w:autoSpaceDE w:val="0"/>
        <w:textAlignment w:val="auto"/>
        <w:rPr>
          <w:rFonts w:eastAsia="Calibri"/>
          <w:color w:val="000000"/>
          <w:lang w:val="sk-SK" w:eastAsia="en-US"/>
        </w:rPr>
      </w:pPr>
      <w:r>
        <w:rPr>
          <w:rFonts w:eastAsia="Calibri"/>
          <w:color w:val="000000"/>
          <w:lang w:val="sk-SK" w:eastAsia="en-US"/>
        </w:rPr>
        <w:t>Zriaďovateľ zabezpečuje hlavne financie, kontrolu a infraštruktúru. V zmysle legislatívy schvaľuje predložené dokumenty školy. Pomáha pri riadení školy, poskytuje pomoc a poradenstvo. Spolupráca je v oblasti rozvoja telesnej a športovej výchovy, prezentácii na verejnosti a projektoch. Zabezpečuje dostatok financií na prevádzku, údržbu budovy, poskytuje školenia, organizuje stretnutia.</w:t>
      </w:r>
    </w:p>
    <w:p w14:paraId="484D3E5C" w14:textId="77777777" w:rsidR="00405E38" w:rsidRDefault="00000000">
      <w:pPr>
        <w:pStyle w:val="Normlny"/>
        <w:suppressAutoHyphens w:val="0"/>
        <w:autoSpaceDE w:val="0"/>
        <w:textAlignment w:val="auto"/>
      </w:pPr>
      <w:r>
        <w:rPr>
          <w:rStyle w:val="Predvolenpsmoodseku"/>
          <w:rFonts w:eastAsia="Calibri"/>
          <w:b/>
          <w:bCs/>
          <w:i/>
          <w:iCs/>
          <w:color w:val="000000"/>
          <w:sz w:val="23"/>
          <w:szCs w:val="23"/>
          <w:lang w:val="sk-SK" w:eastAsia="en-US"/>
        </w:rPr>
        <w:t xml:space="preserve">Škola a zamestnanci </w:t>
      </w:r>
    </w:p>
    <w:p w14:paraId="565E2CC8" w14:textId="77777777" w:rsidR="00405E38" w:rsidRDefault="00000000">
      <w:pPr>
        <w:pStyle w:val="Normlny"/>
        <w:suppressAutoHyphens w:val="0"/>
        <w:autoSpaceDE w:val="0"/>
        <w:textAlignment w:val="auto"/>
        <w:rPr>
          <w:rFonts w:eastAsia="Calibri"/>
          <w:color w:val="000000"/>
          <w:lang w:val="sk-SK" w:eastAsia="en-US"/>
        </w:rPr>
      </w:pPr>
      <w:r>
        <w:rPr>
          <w:rFonts w:eastAsia="Calibri"/>
          <w:color w:val="000000"/>
          <w:lang w:val="sk-SK" w:eastAsia="en-US"/>
        </w:rPr>
        <w:t xml:space="preserve">Škola vytvára vhodné pracovné podmienky a pozitívne a tvorivé pracovné prostredie. Stabilizuje kolektív a podporuje partnerské vzťahy, vytvára pozitívnu klímu na škole. Umožňuje odborný rast, podporuje vzdelávanie pedagogických v súlade s potrebami školy. Spoločnými aktivitami upevňuje medziľudské vzťahy v kolektíve. Využíva potenciál každého zamestnanca s rešpektovaním a uznaním odlišných názorov a prejavov. </w:t>
      </w:r>
    </w:p>
    <w:p w14:paraId="75E8DAEE" w14:textId="77777777" w:rsidR="00405E38" w:rsidRDefault="00000000">
      <w:pPr>
        <w:pStyle w:val="Normlny"/>
        <w:suppressAutoHyphens w:val="0"/>
        <w:autoSpaceDE w:val="0"/>
        <w:textAlignment w:val="auto"/>
      </w:pPr>
      <w:r>
        <w:rPr>
          <w:rStyle w:val="Predvolenpsmoodseku"/>
          <w:rFonts w:eastAsia="Calibri"/>
          <w:b/>
          <w:bCs/>
          <w:i/>
          <w:iCs/>
          <w:color w:val="000000"/>
          <w:lang w:val="sk-SK" w:eastAsia="en-US"/>
        </w:rPr>
        <w:t xml:space="preserve">Škola a rodičia </w:t>
      </w:r>
    </w:p>
    <w:p w14:paraId="0123DA58" w14:textId="77777777" w:rsidR="00405E38" w:rsidRDefault="00000000">
      <w:pPr>
        <w:pStyle w:val="Normlny"/>
        <w:suppressAutoHyphens w:val="0"/>
        <w:autoSpaceDE w:val="0"/>
        <w:textAlignment w:val="auto"/>
      </w:pPr>
      <w:r>
        <w:rPr>
          <w:rStyle w:val="Predvolenpsmoodseku"/>
          <w:rFonts w:eastAsia="Calibri"/>
          <w:color w:val="000000"/>
          <w:lang w:val="sk-SK" w:eastAsia="en-US"/>
        </w:rPr>
        <w:t>Škola zabezpečuje kvalitný edukačný proces. Vytvára vhodné podmienky na vzdelávanie. Dopĺňa rodinnú výchovu. Podporuje účasť na školských a mimoškolských akciách, spoluprácu na projektoch v oblasti prírodovednej, ekologickej a estetickej, krúžková činnosť. Sú to aktivity, súvisiace so zapojením rodičov do života školy, komunikácia s rodičmi - poradenská služba, tvorivé dielne, prezentácie, spoločenské stretnutia. Rodič ďalej spolupracujú s materskou školou prostredníctvom triednych schôdzí, Rady školy, Rodičovského združenia zabezpečuje finančné prostriedky príspevkom do tohto združenia. Financie sú používané na učebné pomôcky a materiál potrebný vo výchovno - vzdelávacom procese, na akcie, divadlá, na inováciu prostredia materskej školy</w:t>
      </w:r>
    </w:p>
    <w:p w14:paraId="577C1B70" w14:textId="77777777" w:rsidR="00405E38" w:rsidRDefault="00000000">
      <w:pPr>
        <w:pStyle w:val="Normlny"/>
        <w:pageBreakBefore/>
        <w:suppressAutoHyphens w:val="0"/>
        <w:autoSpaceDE w:val="0"/>
        <w:textAlignment w:val="auto"/>
      </w:pPr>
      <w:r>
        <w:rPr>
          <w:rStyle w:val="Predvolenpsmoodseku"/>
          <w:rFonts w:eastAsia="Calibri"/>
          <w:b/>
          <w:bCs/>
          <w:i/>
          <w:iCs/>
          <w:lang w:val="sk-SK" w:eastAsia="en-US"/>
        </w:rPr>
        <w:t xml:space="preserve">Škola a organizácie spolupodieľajúce sa na výchove a vzdelávaní </w:t>
      </w:r>
    </w:p>
    <w:p w14:paraId="4F357DBE" w14:textId="77777777" w:rsidR="00405E38" w:rsidRDefault="00000000">
      <w:pPr>
        <w:pStyle w:val="Normlny"/>
        <w:suppressAutoHyphens w:val="0"/>
        <w:autoSpaceDE w:val="0"/>
        <w:textAlignment w:val="auto"/>
        <w:rPr>
          <w:rFonts w:eastAsia="Calibri"/>
          <w:lang w:val="sk-SK" w:eastAsia="en-US"/>
        </w:rPr>
      </w:pPr>
      <w:r>
        <w:rPr>
          <w:rFonts w:eastAsia="Calibri"/>
          <w:lang w:val="sk-SK" w:eastAsia="en-US"/>
        </w:rPr>
        <w:t xml:space="preserve">Rada školy je iniciatívny a poradný orgán. Presadzuje záujmy detí a zamestnancov v oblasti výchovy a vzdelávania. Plní funkciu verejnej kontroly, vyjadruje sa k činnosti školy. Vyjadruje sa ku koncepcii rozvoja školy a ku dokumentom školy, predkladaným riaditeľom. Volí riaditeľa školy. </w:t>
      </w:r>
    </w:p>
    <w:p w14:paraId="5225B019" w14:textId="77777777" w:rsidR="00405E38" w:rsidRDefault="00000000">
      <w:pPr>
        <w:pStyle w:val="Default"/>
        <w:rPr>
          <w:color w:val="auto"/>
        </w:rPr>
      </w:pPr>
      <w:r>
        <w:rPr>
          <w:color w:val="auto"/>
        </w:rPr>
        <w:t>V spolupráci s Občianskym združením sa materská škola  zapája do projektov  získava finančné prostriedky aj prostrednítvom 2% daní, organizuje rodičovský ples.</w:t>
      </w:r>
    </w:p>
    <w:p w14:paraId="0AE19344" w14:textId="77777777" w:rsidR="00405E38" w:rsidRDefault="00000000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0ADB4590" w14:textId="77777777" w:rsidR="00405E38" w:rsidRDefault="00000000">
      <w:pPr>
        <w:pStyle w:val="Default"/>
        <w:rPr>
          <w:color w:val="auto"/>
        </w:rPr>
      </w:pPr>
      <w:r>
        <w:rPr>
          <w:color w:val="auto"/>
        </w:rPr>
        <w:t>CPPPaP vykonáva preventívnu starostlivosť ,individuálne poradenstvo a konzultácie pre pedagógov a rodičov.</w:t>
      </w:r>
    </w:p>
    <w:p w14:paraId="19085F16" w14:textId="77777777" w:rsidR="00405E38" w:rsidRDefault="00000000">
      <w:pPr>
        <w:pStyle w:val="Default"/>
        <w:rPr>
          <w:color w:val="auto"/>
        </w:rPr>
      </w:pPr>
      <w:r>
        <w:rPr>
          <w:color w:val="auto"/>
        </w:rPr>
        <w:t>Škola úzko spolupracuje s rôznymi organizáciami a športovými klubmi pri organizovaní krúžkov.</w:t>
      </w:r>
    </w:p>
    <w:p w14:paraId="71348430" w14:textId="77777777" w:rsidR="00405E38" w:rsidRDefault="00405E38">
      <w:pPr>
        <w:pStyle w:val="Default"/>
        <w:rPr>
          <w:color w:val="auto"/>
        </w:rPr>
      </w:pPr>
    </w:p>
    <w:p w14:paraId="06C0244B" w14:textId="77777777" w:rsidR="00405E38" w:rsidRDefault="00405E38">
      <w:pPr>
        <w:pStyle w:val="Default"/>
        <w:rPr>
          <w:color w:val="auto"/>
        </w:rPr>
      </w:pPr>
    </w:p>
    <w:p w14:paraId="143D18A8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06E79C7B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7E6ADE0A" w14:textId="77777777" w:rsidR="00405E38" w:rsidRDefault="00000000">
      <w:pPr>
        <w:pStyle w:val="Default"/>
      </w:pPr>
      <w:r>
        <w:rPr>
          <w:rStyle w:val="Predvolenpsmoodseku"/>
          <w:b/>
          <w:bCs/>
          <w:sz w:val="28"/>
          <w:szCs w:val="28"/>
        </w:rPr>
        <w:t>3. Swot analýza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405E38" w14:paraId="5250B563" w14:textId="77777777">
        <w:tblPrEx>
          <w:tblCellMar>
            <w:top w:w="0" w:type="dxa"/>
            <w:bottom w:w="0" w:type="dxa"/>
          </w:tblCellMar>
        </w:tblPrEx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53126" w14:textId="77777777" w:rsidR="00405E38" w:rsidRDefault="0000000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Silné stránky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B60E2" w14:textId="77777777" w:rsidR="00405E38" w:rsidRDefault="0000000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Slabé stránky</w:t>
            </w:r>
          </w:p>
        </w:tc>
      </w:tr>
      <w:tr w:rsidR="00405E38" w14:paraId="6275C773" w14:textId="77777777">
        <w:tblPrEx>
          <w:tblCellMar>
            <w:top w:w="0" w:type="dxa"/>
            <w:bottom w:w="0" w:type="dxa"/>
          </w:tblCellMar>
        </w:tblPrEx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B7765" w14:textId="77777777" w:rsidR="00405E38" w:rsidRDefault="00000000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>
              <w:rPr>
                <w:color w:val="auto"/>
              </w:rPr>
              <w:t xml:space="preserve">vysoké pracovné nasadenie </w:t>
            </w:r>
          </w:p>
          <w:p w14:paraId="53305520" w14:textId="77777777" w:rsidR="00405E38" w:rsidRDefault="00000000">
            <w:pPr>
              <w:pStyle w:val="Default"/>
            </w:pPr>
            <w:r>
              <w:rPr>
                <w:rStyle w:val="Predvolenpsmoodseku"/>
                <w:rFonts w:ascii="Segoe UI Symbol" w:hAnsi="Segoe UI Symbol" w:cs="Segoe UI Symbol"/>
                <w:sz w:val="23"/>
                <w:szCs w:val="23"/>
              </w:rPr>
              <w:t>❖</w:t>
            </w:r>
            <w:r>
              <w:rPr>
                <w:rStyle w:val="Predvolenpsmoodseku"/>
                <w:sz w:val="23"/>
                <w:szCs w:val="23"/>
              </w:rPr>
              <w:t xml:space="preserve"> záujem pedagogických zamestnankýň o vzdelávanie </w:t>
            </w:r>
          </w:p>
          <w:p w14:paraId="003E9B00" w14:textId="77777777" w:rsidR="00405E38" w:rsidRDefault="00000000">
            <w:pPr>
              <w:pStyle w:val="Default"/>
            </w:pPr>
            <w:r>
              <w:rPr>
                <w:rStyle w:val="Predvolenpsmoodseku"/>
                <w:rFonts w:ascii="Segoe UI Symbol" w:hAnsi="Segoe UI Symbol" w:cs="Segoe UI Symbol"/>
                <w:sz w:val="23"/>
                <w:szCs w:val="23"/>
              </w:rPr>
              <w:t>❖</w:t>
            </w:r>
            <w:r>
              <w:rPr>
                <w:rStyle w:val="Predvolenpsmoodseku"/>
                <w:sz w:val="23"/>
                <w:szCs w:val="23"/>
              </w:rPr>
              <w:t xml:space="preserve"> zabezpečovanie plnohodnotnej výchovno – vzdelávacej činnosti počas všetkých organizačných foriem denného poriadku </w:t>
            </w:r>
          </w:p>
          <w:p w14:paraId="7CCCF177" w14:textId="77777777" w:rsidR="00405E38" w:rsidRDefault="00000000">
            <w:pPr>
              <w:pStyle w:val="Default"/>
            </w:pPr>
            <w:r>
              <w:rPr>
                <w:rStyle w:val="Predvolenpsmoodseku"/>
                <w:rFonts w:ascii="Segoe UI Symbol" w:hAnsi="Segoe UI Symbol" w:cs="Segoe UI Symbol"/>
                <w:color w:val="auto"/>
                <w:sz w:val="23"/>
                <w:szCs w:val="23"/>
              </w:rPr>
              <w:t>❖</w:t>
            </w:r>
            <w:r>
              <w:rPr>
                <w:rStyle w:val="Predvolenpsmoodseku"/>
                <w:color w:val="FF0000"/>
                <w:sz w:val="23"/>
                <w:szCs w:val="23"/>
              </w:rPr>
              <w:t xml:space="preserve"> </w:t>
            </w:r>
            <w:r>
              <w:rPr>
                <w:rStyle w:val="Predvolenpsmoodseku"/>
                <w:color w:val="auto"/>
                <w:sz w:val="23"/>
                <w:szCs w:val="23"/>
              </w:rPr>
              <w:t xml:space="preserve">skvalitňovanie výchovných a učebných priestorov </w:t>
            </w:r>
          </w:p>
          <w:p w14:paraId="5D585159" w14:textId="77777777" w:rsidR="00405E38" w:rsidRDefault="00000000">
            <w:pPr>
              <w:pStyle w:val="Default"/>
            </w:pPr>
            <w:r>
              <w:rPr>
                <w:rStyle w:val="Predvolenpsmoodseku"/>
                <w:rFonts w:ascii="Segoe UI Symbol" w:hAnsi="Segoe UI Symbol" w:cs="Segoe UI Symbol"/>
                <w:sz w:val="23"/>
                <w:szCs w:val="23"/>
              </w:rPr>
              <w:t>❖</w:t>
            </w:r>
            <w:r>
              <w:rPr>
                <w:rStyle w:val="Predvolenpsmoodseku"/>
                <w:sz w:val="23"/>
                <w:szCs w:val="23"/>
              </w:rPr>
              <w:t xml:space="preserve"> kvalitná príprava na vstup detí do ZŠ </w:t>
            </w:r>
          </w:p>
          <w:p w14:paraId="2035B9CC" w14:textId="77777777" w:rsidR="00405E38" w:rsidRDefault="00000000">
            <w:pPr>
              <w:pStyle w:val="Default"/>
            </w:pPr>
            <w:r>
              <w:rPr>
                <w:rStyle w:val="Predvolenpsmoodseku"/>
                <w:rFonts w:ascii="Segoe UI Symbol" w:hAnsi="Segoe UI Symbol" w:cs="Segoe UI Symbol"/>
                <w:sz w:val="23"/>
                <w:szCs w:val="23"/>
              </w:rPr>
              <w:t>❖</w:t>
            </w:r>
            <w:r>
              <w:rPr>
                <w:rStyle w:val="Predvolenpsmoodseku"/>
                <w:sz w:val="23"/>
                <w:szCs w:val="23"/>
              </w:rPr>
              <w:t xml:space="preserve"> prístup k  internetu zamestnancom </w:t>
            </w:r>
          </w:p>
          <w:p w14:paraId="48258141" w14:textId="77777777" w:rsidR="00405E38" w:rsidRDefault="00000000">
            <w:pPr>
              <w:pStyle w:val="Default"/>
            </w:pPr>
            <w:r>
              <w:rPr>
                <w:rStyle w:val="Predvolenpsmoodseku"/>
                <w:rFonts w:ascii="Segoe UI Symbol" w:hAnsi="Segoe UI Symbol" w:cs="Segoe UI Symbol"/>
                <w:sz w:val="23"/>
                <w:szCs w:val="23"/>
              </w:rPr>
              <w:t>❖</w:t>
            </w:r>
            <w:r>
              <w:rPr>
                <w:rStyle w:val="Predvolenpsmoodseku"/>
                <w:sz w:val="23"/>
                <w:szCs w:val="23"/>
              </w:rPr>
              <w:t xml:space="preserve"> IKT vybavenie </w:t>
            </w:r>
          </w:p>
          <w:p w14:paraId="61DC72A7" w14:textId="77777777" w:rsidR="00405E38" w:rsidRDefault="00000000">
            <w:pPr>
              <w:pStyle w:val="Default"/>
            </w:pPr>
            <w:r>
              <w:rPr>
                <w:rStyle w:val="Predvolenpsmoodseku"/>
                <w:rFonts w:ascii="Segoe UI Symbol" w:hAnsi="Segoe UI Symbol" w:cs="Segoe UI Symbol"/>
                <w:sz w:val="23"/>
                <w:szCs w:val="23"/>
              </w:rPr>
              <w:t>❖</w:t>
            </w:r>
            <w:r>
              <w:rPr>
                <w:rStyle w:val="Predvolenpsmoodseku"/>
                <w:sz w:val="23"/>
                <w:szCs w:val="23"/>
              </w:rPr>
              <w:t xml:space="preserve"> dobrá spolupráca so zriaďovateľom, inými inštitúciami </w:t>
            </w:r>
          </w:p>
          <w:p w14:paraId="61275AEA" w14:textId="77777777" w:rsidR="00405E38" w:rsidRDefault="00000000">
            <w:pPr>
              <w:pStyle w:val="Default"/>
            </w:pPr>
            <w:r>
              <w:rPr>
                <w:rStyle w:val="Predvolenpsmoodseku"/>
                <w:rFonts w:ascii="Segoe UI Symbol" w:hAnsi="Segoe UI Symbol" w:cs="Segoe UI Symbol"/>
                <w:sz w:val="23"/>
                <w:szCs w:val="23"/>
              </w:rPr>
              <w:t>❖</w:t>
            </w:r>
            <w:r>
              <w:rPr>
                <w:rStyle w:val="Predvolenpsmoodseku"/>
                <w:sz w:val="23"/>
                <w:szCs w:val="23"/>
              </w:rPr>
              <w:t xml:space="preserve"> pozitívna klíma školy </w:t>
            </w:r>
          </w:p>
          <w:p w14:paraId="3DD7B294" w14:textId="77777777" w:rsidR="00405E38" w:rsidRDefault="00000000">
            <w:pPr>
              <w:pStyle w:val="Normlny"/>
              <w:shd w:val="clear" w:color="auto" w:fill="FFFFFF"/>
              <w:jc w:val="both"/>
            </w:pPr>
            <w:r>
              <w:t>- Kreativita ped. zamestnancov</w:t>
            </w:r>
          </w:p>
          <w:p w14:paraId="16EA9D01" w14:textId="77777777" w:rsidR="00405E38" w:rsidRDefault="00000000">
            <w:pPr>
              <w:pStyle w:val="Normlny"/>
              <w:shd w:val="clear" w:color="auto" w:fill="FFFFFF"/>
              <w:jc w:val="both"/>
            </w:pPr>
            <w:r>
              <w:t>- Úspešná adaptácia detí</w:t>
            </w:r>
          </w:p>
          <w:p w14:paraId="4195DC8C" w14:textId="77777777" w:rsidR="00405E38" w:rsidRDefault="00000000">
            <w:pPr>
              <w:pStyle w:val="Normlny"/>
              <w:shd w:val="clear" w:color="auto" w:fill="FFFFFF"/>
              <w:jc w:val="both"/>
            </w:pPr>
            <w:r>
              <w:t xml:space="preserve">- Uchovávanie ľudových tradícií </w:t>
            </w:r>
          </w:p>
          <w:p w14:paraId="2D3AAEA4" w14:textId="77777777" w:rsidR="00405E38" w:rsidRDefault="00000000">
            <w:pPr>
              <w:pStyle w:val="Normlny"/>
              <w:shd w:val="clear" w:color="auto" w:fill="FFFFFF"/>
              <w:jc w:val="both"/>
            </w:pPr>
            <w:r>
              <w:t>- výchova úcty k materinskému jazyku</w:t>
            </w:r>
          </w:p>
          <w:p w14:paraId="3F4AA3DE" w14:textId="77777777" w:rsidR="00405E38" w:rsidRDefault="00000000">
            <w:pPr>
              <w:pStyle w:val="Normlny"/>
              <w:shd w:val="clear" w:color="auto" w:fill="FFFFFF"/>
              <w:jc w:val="both"/>
            </w:pPr>
            <w:r>
              <w:t>- výsledky dosahované v rámci školských a mimoškolských aktivít, ktoré sú</w:t>
            </w:r>
          </w:p>
          <w:p w14:paraId="2D7D50C5" w14:textId="77777777" w:rsidR="00405E38" w:rsidRDefault="00000000">
            <w:pPr>
              <w:pStyle w:val="Normlny"/>
              <w:shd w:val="clear" w:color="auto" w:fill="FFFFFF"/>
              <w:jc w:val="both"/>
            </w:pPr>
            <w:r>
              <w:t>prezentované v MŠ aj na verejnosti</w:t>
            </w:r>
          </w:p>
          <w:p w14:paraId="3B90563B" w14:textId="77777777" w:rsidR="00405E38" w:rsidRDefault="00000000">
            <w:pPr>
              <w:pStyle w:val="Normlny"/>
              <w:shd w:val="clear" w:color="auto" w:fill="FFFFFF"/>
              <w:jc w:val="both"/>
            </w:pPr>
            <w:r>
              <w:t>- Úspešnosť na výtvarných súťažiach</w:t>
            </w:r>
          </w:p>
          <w:p w14:paraId="2B48E5E8" w14:textId="77777777" w:rsidR="00405E38" w:rsidRDefault="00405E38">
            <w:pPr>
              <w:pStyle w:val="Normlny"/>
              <w:shd w:val="clear" w:color="auto" w:fill="FFFFFF"/>
              <w:jc w:val="both"/>
            </w:pPr>
          </w:p>
          <w:p w14:paraId="26A8D245" w14:textId="77777777" w:rsidR="00405E38" w:rsidRDefault="00405E38">
            <w:pPr>
              <w:pStyle w:val="Default"/>
              <w:rPr>
                <w:sz w:val="23"/>
                <w:szCs w:val="23"/>
              </w:rPr>
            </w:pPr>
          </w:p>
          <w:p w14:paraId="35976481" w14:textId="77777777" w:rsidR="00405E38" w:rsidRDefault="00405E38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76EA0" w14:textId="77777777" w:rsidR="00405E38" w:rsidRDefault="00000000">
            <w:pPr>
              <w:pStyle w:val="Normlny"/>
              <w:numPr>
                <w:ilvl w:val="0"/>
                <w:numId w:val="2"/>
              </w:numPr>
            </w:pPr>
            <w:r>
              <w:t>Webová stránka školy</w:t>
            </w:r>
          </w:p>
          <w:p w14:paraId="2E5BA7B9" w14:textId="77777777" w:rsidR="00405E38" w:rsidRDefault="00000000">
            <w:pPr>
              <w:pStyle w:val="Bezriadkovania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Parkovanie pred MŠ</w:t>
            </w:r>
          </w:p>
          <w:p w14:paraId="0D3E3582" w14:textId="77777777" w:rsidR="00405E38" w:rsidRDefault="00000000">
            <w:pPr>
              <w:pStyle w:val="Bezriadkovania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Zatrávnenie školského dvora</w:t>
            </w:r>
          </w:p>
          <w:p w14:paraId="269772C7" w14:textId="77777777" w:rsidR="00405E38" w:rsidRDefault="00000000">
            <w:pPr>
              <w:pStyle w:val="Bezriadkovania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Spestrenie, skrášľovanie a rozvoj zadného dvora mš</w:t>
            </w:r>
          </w:p>
          <w:p w14:paraId="1B1AF8C3" w14:textId="77777777" w:rsidR="00405E38" w:rsidRDefault="00000000">
            <w:pPr>
              <w:pStyle w:val="Bezriadkovania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Rozvoj zručností pri riešení problémov</w:t>
            </w:r>
          </w:p>
          <w:p w14:paraId="74C61AB7" w14:textId="77777777" w:rsidR="00405E38" w:rsidRDefault="00405E38">
            <w:pPr>
              <w:pStyle w:val="Bezriadkovania"/>
              <w:ind w:left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EFBE26D" w14:textId="77777777" w:rsidR="00405E38" w:rsidRDefault="00000000">
            <w:pPr>
              <w:pStyle w:val="Bezriadkovania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Bezpečnosť v areáli MŠ</w:t>
            </w:r>
          </w:p>
          <w:p w14:paraId="502A6ADB" w14:textId="77777777" w:rsidR="00405E38" w:rsidRDefault="00000000">
            <w:pPr>
              <w:pStyle w:val="Bezriadkovania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Technická prekážka umiestnenia kontajneru</w:t>
            </w:r>
          </w:p>
          <w:p w14:paraId="065225C2" w14:textId="77777777" w:rsidR="00405E38" w:rsidRDefault="00405E38">
            <w:pPr>
              <w:pStyle w:val="Default"/>
              <w:ind w:left="720"/>
              <w:rPr>
                <w:color w:val="auto"/>
              </w:rPr>
            </w:pPr>
          </w:p>
          <w:p w14:paraId="187F40EC" w14:textId="77777777" w:rsidR="00405E38" w:rsidRDefault="00000000">
            <w:pPr>
              <w:pStyle w:val="Default"/>
              <w:numPr>
                <w:ilvl w:val="0"/>
                <w:numId w:val="2"/>
              </w:numPr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tvorba projektov, realizácia aktivít na získanie aj</w:t>
            </w:r>
          </w:p>
          <w:p w14:paraId="64EA4F1C" w14:textId="77777777" w:rsidR="00405E38" w:rsidRDefault="00000000">
            <w:pPr>
              <w:pStyle w:val="Default"/>
              <w:ind w:left="72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mimorozpočtových finančných prostriedkov</w:t>
            </w:r>
          </w:p>
          <w:p w14:paraId="0BE9D9EA" w14:textId="77777777" w:rsidR="00405E38" w:rsidRDefault="00405E38">
            <w:pPr>
              <w:pStyle w:val="Default"/>
              <w:rPr>
                <w:color w:val="auto"/>
              </w:rPr>
            </w:pPr>
          </w:p>
          <w:p w14:paraId="25599956" w14:textId="77777777" w:rsidR="00405E38" w:rsidRDefault="00000000">
            <w:pPr>
              <w:pStyle w:val="Default"/>
              <w:numPr>
                <w:ilvl w:val="0"/>
                <w:numId w:val="2"/>
              </w:numPr>
              <w:suppressAutoHyphens w:val="0"/>
              <w:textAlignment w:val="auto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potrebná rekonštrukcia oplotenia školského areálu </w:t>
            </w:r>
          </w:p>
          <w:p w14:paraId="795C3BF9" w14:textId="77777777" w:rsidR="00405E38" w:rsidRDefault="00405E38">
            <w:pPr>
              <w:pStyle w:val="Default"/>
              <w:suppressAutoHyphens w:val="0"/>
              <w:ind w:left="720"/>
              <w:textAlignment w:val="auto"/>
              <w:rPr>
                <w:color w:val="auto"/>
                <w:sz w:val="23"/>
                <w:szCs w:val="23"/>
              </w:rPr>
            </w:pPr>
          </w:p>
        </w:tc>
      </w:tr>
    </w:tbl>
    <w:p w14:paraId="5B717AB1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7"/>
        <w:gridCol w:w="4305"/>
      </w:tblGrid>
      <w:tr w:rsidR="00405E38" w14:paraId="38D69540" w14:textId="77777777">
        <w:tblPrEx>
          <w:tblCellMar>
            <w:top w:w="0" w:type="dxa"/>
            <w:bottom w:w="0" w:type="dxa"/>
          </w:tblCellMar>
        </w:tblPrEx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CB211" w14:textId="77777777" w:rsidR="00405E38" w:rsidRDefault="0000000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príležitosti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800E1" w14:textId="77777777" w:rsidR="00405E38" w:rsidRDefault="0000000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riziká</w:t>
            </w:r>
          </w:p>
        </w:tc>
      </w:tr>
      <w:tr w:rsidR="00405E38" w14:paraId="0672CC2E" w14:textId="77777777">
        <w:tblPrEx>
          <w:tblCellMar>
            <w:top w:w="0" w:type="dxa"/>
            <w:bottom w:w="0" w:type="dxa"/>
          </w:tblCellMar>
        </w:tblPrEx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8861A" w14:textId="77777777" w:rsidR="00405E38" w:rsidRDefault="00405E38">
            <w:pPr>
              <w:pStyle w:val="Default"/>
              <w:numPr>
                <w:ilvl w:val="0"/>
                <w:numId w:val="3"/>
              </w:numPr>
              <w:rPr>
                <w:color w:val="auto"/>
              </w:rPr>
            </w:pPr>
          </w:p>
          <w:p w14:paraId="7CAD62B7" w14:textId="77777777" w:rsidR="00405E38" w:rsidRDefault="00000000">
            <w:pPr>
              <w:pStyle w:val="Default"/>
              <w:numPr>
                <w:ilvl w:val="0"/>
                <w:numId w:val="3"/>
              </w:numPr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-dopĺňanie interiéru a exteriéru </w:t>
            </w:r>
          </w:p>
          <w:p w14:paraId="22B10D6E" w14:textId="77777777" w:rsidR="00405E38" w:rsidRDefault="00000000">
            <w:pPr>
              <w:pStyle w:val="Default"/>
              <w:numPr>
                <w:ilvl w:val="0"/>
                <w:numId w:val="3"/>
              </w:numPr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-spolupráca so zriaďovateľom, rodičmi </w:t>
            </w:r>
          </w:p>
          <w:p w14:paraId="7D5CEDAE" w14:textId="77777777" w:rsidR="00405E38" w:rsidRDefault="00405E38">
            <w:pPr>
              <w:pStyle w:val="Default"/>
              <w:rPr>
                <w:color w:val="auto"/>
                <w:lang w:eastAsia="sk-SK"/>
              </w:rPr>
            </w:pPr>
          </w:p>
          <w:p w14:paraId="7117194E" w14:textId="77777777" w:rsidR="00405E38" w:rsidRDefault="00000000">
            <w:pPr>
              <w:pStyle w:val="Default"/>
              <w:numPr>
                <w:ilvl w:val="0"/>
                <w:numId w:val="3"/>
              </w:numPr>
              <w:rPr>
                <w:color w:val="auto"/>
                <w:lang w:eastAsia="sk-SK"/>
              </w:rPr>
            </w:pPr>
            <w:r>
              <w:rPr>
                <w:color w:val="auto"/>
                <w:lang w:eastAsia="sk-SK"/>
              </w:rPr>
              <w:t>-dobudovanie knižnice a doplnenie najnovšej odbornej literatúry</w:t>
            </w:r>
          </w:p>
          <w:p w14:paraId="1E32B129" w14:textId="77777777" w:rsidR="00405E38" w:rsidRDefault="00000000">
            <w:pPr>
              <w:pStyle w:val="Default"/>
              <w:numPr>
                <w:ilvl w:val="0"/>
                <w:numId w:val="3"/>
              </w:numPr>
              <w:rPr>
                <w:color w:val="auto"/>
                <w:lang w:eastAsia="sk-SK"/>
              </w:rPr>
            </w:pPr>
            <w:r>
              <w:rPr>
                <w:color w:val="auto"/>
                <w:lang w:eastAsia="sk-SK"/>
              </w:rPr>
              <w:t>-možnosť zapojiť sa do projektov, grantov s cieľom získať finančné prostriedky na</w:t>
            </w:r>
          </w:p>
          <w:p w14:paraId="19C3340F" w14:textId="77777777" w:rsidR="00405E38" w:rsidRDefault="00000000">
            <w:pPr>
              <w:pStyle w:val="Default"/>
              <w:numPr>
                <w:ilvl w:val="0"/>
                <w:numId w:val="3"/>
              </w:numPr>
              <w:rPr>
                <w:color w:val="auto"/>
                <w:lang w:eastAsia="sk-SK"/>
              </w:rPr>
            </w:pPr>
            <w:r>
              <w:rPr>
                <w:color w:val="auto"/>
                <w:lang w:eastAsia="sk-SK"/>
              </w:rPr>
              <w:t>zefektívnenie výučby</w:t>
            </w:r>
          </w:p>
          <w:p w14:paraId="70B0E5D5" w14:textId="77777777" w:rsidR="00405E38" w:rsidRDefault="00000000">
            <w:pPr>
              <w:pStyle w:val="Default"/>
              <w:numPr>
                <w:ilvl w:val="0"/>
                <w:numId w:val="3"/>
              </w:numPr>
              <w:rPr>
                <w:color w:val="auto"/>
                <w:lang w:eastAsia="sk-SK"/>
              </w:rPr>
            </w:pPr>
            <w:r>
              <w:rPr>
                <w:color w:val="auto"/>
                <w:lang w:eastAsia="sk-SK"/>
              </w:rPr>
              <w:t>-príležitosť ku kariérnemu rastu a zlepšení profesijnej úrovne pedagógov</w:t>
            </w:r>
          </w:p>
          <w:p w14:paraId="4D6E1A08" w14:textId="77777777" w:rsidR="00405E38" w:rsidRDefault="00000000">
            <w:pPr>
              <w:pStyle w:val="Default"/>
              <w:numPr>
                <w:ilvl w:val="0"/>
                <w:numId w:val="3"/>
              </w:numPr>
              <w:rPr>
                <w:color w:val="auto"/>
                <w:lang w:eastAsia="sk-SK"/>
              </w:rPr>
            </w:pPr>
            <w:r>
              <w:rPr>
                <w:color w:val="auto"/>
                <w:lang w:eastAsia="sk-SK"/>
              </w:rPr>
              <w:t>-dopĺňanie vybavenia školy digitálnymi programami a možnosti ich využívania v edukácií</w:t>
            </w:r>
          </w:p>
          <w:p w14:paraId="13E99647" w14:textId="77777777" w:rsidR="00405E38" w:rsidRDefault="00000000">
            <w:pPr>
              <w:pStyle w:val="Default"/>
              <w:numPr>
                <w:ilvl w:val="0"/>
                <w:numId w:val="3"/>
              </w:numPr>
              <w:rPr>
                <w:color w:val="auto"/>
                <w:lang w:eastAsia="sk-SK"/>
              </w:rPr>
            </w:pPr>
            <w:r>
              <w:rPr>
                <w:color w:val="auto"/>
                <w:lang w:eastAsia="sk-SK"/>
              </w:rPr>
              <w:t>-spolupráca s partnermi- CPPPaP, ZUŠ, vzdelávacími subjektmi</w:t>
            </w:r>
          </w:p>
          <w:p w14:paraId="0336CE74" w14:textId="77777777" w:rsidR="00405E38" w:rsidRDefault="00405E38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AF581" w14:textId="77777777" w:rsidR="00405E38" w:rsidRDefault="00405E38">
            <w:pPr>
              <w:pStyle w:val="Default"/>
              <w:ind w:left="720"/>
              <w:rPr>
                <w:color w:val="auto"/>
              </w:rPr>
            </w:pPr>
          </w:p>
          <w:p w14:paraId="1BC94D01" w14:textId="77777777" w:rsidR="00405E38" w:rsidRDefault="00000000">
            <w:pPr>
              <w:pStyle w:val="Default"/>
              <w:numPr>
                <w:ilvl w:val="0"/>
                <w:numId w:val="3"/>
              </w:numPr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-rýchle zmeny a neprehľadnosť v legislatíve </w:t>
            </w:r>
          </w:p>
          <w:p w14:paraId="149BE281" w14:textId="77777777" w:rsidR="00405E38" w:rsidRDefault="00000000">
            <w:pPr>
              <w:pStyle w:val="Default"/>
              <w:numPr>
                <w:ilvl w:val="0"/>
                <w:numId w:val="3"/>
              </w:numPr>
              <w:rPr>
                <w:color w:val="auto"/>
                <w:lang w:eastAsia="sk-SK"/>
              </w:rPr>
            </w:pPr>
            <w:r>
              <w:rPr>
                <w:color w:val="auto"/>
                <w:lang w:eastAsia="sk-SK"/>
              </w:rPr>
              <w:t>-neobjektívnosť niektorých zákonných zástupcov</w:t>
            </w:r>
          </w:p>
          <w:p w14:paraId="3B4D18C0" w14:textId="77777777" w:rsidR="00405E38" w:rsidRDefault="00000000">
            <w:pPr>
              <w:pStyle w:val="Odsekzoznamu"/>
              <w:numPr>
                <w:ilvl w:val="0"/>
                <w:numId w:val="3"/>
              </w:numPr>
            </w:pPr>
            <w:r>
              <w:rPr>
                <w:rStyle w:val="Predvolenpsmoodseku"/>
                <w:lang w:val="sk-SK" w:eastAsia="sk-SK"/>
              </w:rPr>
              <w:t>demografický pokles populácie</w:t>
            </w:r>
            <w:r>
              <w:t xml:space="preserve"> </w:t>
            </w:r>
          </w:p>
          <w:p w14:paraId="17BB45D5" w14:textId="77777777" w:rsidR="00405E38" w:rsidRDefault="00000000">
            <w:pPr>
              <w:pStyle w:val="Odsekzoznamu"/>
              <w:numPr>
                <w:ilvl w:val="0"/>
                <w:numId w:val="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-zvýšenie administratívy vyplývajúcej z platnej legislatívy pre pedagógov a riaditeľa</w:t>
            </w:r>
          </w:p>
        </w:tc>
      </w:tr>
    </w:tbl>
    <w:p w14:paraId="7D0FC558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6112A97E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23FD2F9A" w14:textId="77777777" w:rsidR="00405E38" w:rsidRDefault="00000000">
      <w:pPr>
        <w:pStyle w:val="Defaul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4. Úlohy a ciele materskej školy na ďalšie obdobie</w:t>
      </w:r>
    </w:p>
    <w:p w14:paraId="4317DED8" w14:textId="77777777" w:rsidR="00405E38" w:rsidRDefault="00405E38">
      <w:pPr>
        <w:pStyle w:val="Default"/>
        <w:rPr>
          <w:b/>
          <w:color w:val="auto"/>
          <w:sz w:val="28"/>
          <w:szCs w:val="28"/>
        </w:rPr>
      </w:pPr>
    </w:p>
    <w:p w14:paraId="05CCCB48" w14:textId="77777777" w:rsidR="00405E38" w:rsidRDefault="0000000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Na základe SWOT analýzy a na základe vyššie prezentovanej vízie som skoncipovala strategické</w:t>
      </w:r>
    </w:p>
    <w:p w14:paraId="1C9F2F39" w14:textId="77777777" w:rsidR="00405E38" w:rsidRDefault="0000000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ciele a úlohy materskej školy. Úlohy a ciele materskej školy na ďalšie obdobie by sa mali uskutočniť</w:t>
      </w:r>
    </w:p>
    <w:p w14:paraId="21E35BAD" w14:textId="77777777" w:rsidR="00405E38" w:rsidRDefault="0000000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 nasledujúcich rovinách:</w:t>
      </w:r>
    </w:p>
    <w:p w14:paraId="2A40B7A4" w14:textId="77777777" w:rsidR="00405E38" w:rsidRDefault="00000000">
      <w:pPr>
        <w:pStyle w:val="Default"/>
        <w:numPr>
          <w:ilvl w:val="0"/>
          <w:numId w:val="4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(oblasť VVČ)</w:t>
      </w:r>
    </w:p>
    <w:p w14:paraId="0FD1E679" w14:textId="77777777" w:rsidR="00405E38" w:rsidRDefault="00000000">
      <w:pPr>
        <w:pStyle w:val="Default"/>
        <w:numPr>
          <w:ilvl w:val="0"/>
          <w:numId w:val="4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Vonkajšie prostredie</w:t>
      </w:r>
    </w:p>
    <w:p w14:paraId="028365E9" w14:textId="77777777" w:rsidR="00405E38" w:rsidRDefault="00000000">
      <w:pPr>
        <w:pStyle w:val="Default"/>
        <w:numPr>
          <w:ilvl w:val="0"/>
          <w:numId w:val="4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Vnútorné prostredie</w:t>
      </w:r>
    </w:p>
    <w:p w14:paraId="05E946BB" w14:textId="77777777" w:rsidR="00405E38" w:rsidRDefault="00000000">
      <w:pPr>
        <w:pStyle w:val="Default"/>
        <w:numPr>
          <w:ilvl w:val="0"/>
          <w:numId w:val="4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Personálne podmienky</w:t>
      </w:r>
    </w:p>
    <w:p w14:paraId="614B386B" w14:textId="77777777" w:rsidR="00405E38" w:rsidRDefault="00000000">
      <w:pPr>
        <w:pStyle w:val="Default"/>
        <w:numPr>
          <w:ilvl w:val="0"/>
          <w:numId w:val="4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Materiálno-technické podmienky</w:t>
      </w:r>
    </w:p>
    <w:p w14:paraId="1DC05276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762832C9" w14:textId="77777777" w:rsidR="00405E38" w:rsidRDefault="00000000">
      <w:pPr>
        <w:pStyle w:val="Default"/>
      </w:pPr>
      <w:r>
        <w:rPr>
          <w:rStyle w:val="Predvolenpsmoodseku"/>
          <w:b/>
          <w:bCs/>
          <w:iCs/>
          <w:sz w:val="23"/>
          <w:szCs w:val="23"/>
        </w:rPr>
        <w:t>Zvyšovanie kvality vo výchovno – vzdelávacom procese</w:t>
      </w:r>
    </w:p>
    <w:p w14:paraId="7F313284" w14:textId="77777777" w:rsidR="00405E38" w:rsidRDefault="00405E38">
      <w:pPr>
        <w:pStyle w:val="Default"/>
        <w:rPr>
          <w:color w:val="auto"/>
          <w:sz w:val="23"/>
          <w:szCs w:val="23"/>
        </w:rPr>
      </w:pPr>
    </w:p>
    <w:p w14:paraId="1D6BE891" w14:textId="77777777" w:rsidR="00405E38" w:rsidRDefault="00000000">
      <w:pPr>
        <w:pStyle w:val="Default"/>
        <w:numPr>
          <w:ilvl w:val="0"/>
          <w:numId w:val="5"/>
        </w:numPr>
      </w:pPr>
      <w:r>
        <w:t xml:space="preserve">Zvýšenú pozornosť venovať enviromentálnej výchove ako súčasti rozvoja osobnosti detí zameranú najmä na vedenie k uvedomelej spotrebe zdrojov, povedomia v oblasti separácie odpadov, na vytváranie správnych postojov a správania detí k životnému prostrediu, na prevenciu pred poškodzovaním a znečisťovaním životného prostredia </w:t>
      </w:r>
      <w:r>
        <w:rPr>
          <w:rStyle w:val="Predvolenpsmoodseku"/>
          <w:lang w:val="hu-HU"/>
        </w:rPr>
        <w:t xml:space="preserve">. Významnú úlohu by mal deň Zeme, Svetový deň vody, Svetový deň včiel, Svetový deň stromov a vtáctva. Vypracovanie nápadov v spolupráci s  pedagógmi na realizáciu jednotlivých zelených dní . </w:t>
      </w:r>
    </w:p>
    <w:p w14:paraId="4FC5CAD5" w14:textId="77777777" w:rsidR="00405E38" w:rsidRDefault="00000000">
      <w:pPr>
        <w:pStyle w:val="Odsekzoznamu"/>
        <w:numPr>
          <w:ilvl w:val="0"/>
          <w:numId w:val="5"/>
        </w:numPr>
      </w:pPr>
      <w:r>
        <w:t>Zvýšenú pozornosť venovať matematike hlavne vytvára podmienky na to, aby sa deti aj pri bežných situáciách a činnostiach stretávali s jednoduchou matematikou a jej používaním, aby deti získavali nové vedomosti z tejto oblasti pomocou riešenia úloh podľa možností z bežného života.  Zabezpečiť k tomu učebné pomôcky, zbierku s matematickými úlohami.</w:t>
      </w:r>
    </w:p>
    <w:p w14:paraId="72032425" w14:textId="77777777" w:rsidR="00405E38" w:rsidRDefault="00000000">
      <w:pPr>
        <w:pStyle w:val="Normlny"/>
        <w:numPr>
          <w:ilvl w:val="0"/>
          <w:numId w:val="5"/>
        </w:numPr>
        <w:suppressAutoHyphens w:val="0"/>
        <w:spacing w:line="276" w:lineRule="auto"/>
        <w:jc w:val="both"/>
        <w:textAlignment w:val="auto"/>
        <w:rPr>
          <w:lang w:val="sk-SK"/>
        </w:rPr>
      </w:pPr>
      <w:r>
        <w:rPr>
          <w:lang w:val="sk-SK"/>
        </w:rPr>
        <w:t xml:space="preserve">Vo výchovnej práci v materskej škole naďalej bude zohrávať dôležité miesto hra, rozprávka, pohyb a hudba. </w:t>
      </w:r>
    </w:p>
    <w:p w14:paraId="7D8E8651" w14:textId="77777777" w:rsidR="00405E38" w:rsidRDefault="00405E38">
      <w:pPr>
        <w:pStyle w:val="Odsekzoznamu"/>
        <w:spacing w:line="276" w:lineRule="auto"/>
        <w:rPr>
          <w:lang w:val="sk-SK"/>
        </w:rPr>
      </w:pPr>
    </w:p>
    <w:p w14:paraId="5FC3BA66" w14:textId="77777777" w:rsidR="00405E38" w:rsidRDefault="00000000">
      <w:pPr>
        <w:pStyle w:val="Normlny"/>
        <w:spacing w:after="200" w:line="276" w:lineRule="auto"/>
      </w:pPr>
      <w:r>
        <w:rPr>
          <w:rStyle w:val="Predvolenpsmoodseku"/>
          <w:lang w:val="sk-SK"/>
        </w:rPr>
        <w:t xml:space="preserve">     - uchovávanie tradícií, rozšíriť aktivity, zachovanie ľudových tradícií, dramatické ľudové  zvyky, rozprávky, zostavenie zbierky  s obsahom aktivít na tieto oslavy</w:t>
      </w:r>
    </w:p>
    <w:p w14:paraId="72D2C753" w14:textId="77777777" w:rsidR="00405E38" w:rsidRDefault="00000000">
      <w:pPr>
        <w:pStyle w:val="Normlny"/>
        <w:numPr>
          <w:ilvl w:val="0"/>
          <w:numId w:val="5"/>
        </w:numPr>
        <w:suppressAutoHyphens w:val="0"/>
        <w:ind w:left="-57"/>
        <w:jc w:val="both"/>
        <w:textAlignment w:val="auto"/>
      </w:pPr>
      <w:r>
        <w:t>Zorganizovať pre deti hudobno–výchovný koncert, oboznámenia sa s hudobnými nástrojmi, zúčastniť sa na umeleckých výstavách</w:t>
      </w:r>
    </w:p>
    <w:p w14:paraId="1B35A70D" w14:textId="77777777" w:rsidR="00405E38" w:rsidRDefault="00000000">
      <w:pPr>
        <w:pStyle w:val="Normlny"/>
        <w:suppressAutoHyphens w:val="0"/>
        <w:jc w:val="both"/>
        <w:textAlignment w:val="auto"/>
        <w:rPr>
          <w:lang w:val="sk-SK"/>
        </w:rPr>
      </w:pPr>
      <w:r>
        <w:rPr>
          <w:lang w:val="sk-SK"/>
        </w:rPr>
        <w:t>-pestovanie materinského jazyka</w:t>
      </w:r>
    </w:p>
    <w:p w14:paraId="745666C6" w14:textId="77777777" w:rsidR="00405E38" w:rsidRDefault="00000000">
      <w:pPr>
        <w:pStyle w:val="Normlny"/>
        <w:suppressAutoHyphens w:val="0"/>
        <w:jc w:val="both"/>
        <w:textAlignment w:val="auto"/>
        <w:rPr>
          <w:lang w:val="sk-SK"/>
        </w:rPr>
      </w:pPr>
      <w:r>
        <w:rPr>
          <w:lang w:val="sk-SK"/>
        </w:rPr>
        <w:t>-rozvíjať znalosti práce s počítačom</w:t>
      </w:r>
    </w:p>
    <w:p w14:paraId="31B1BDF4" w14:textId="77777777" w:rsidR="00405E38" w:rsidRDefault="00405E38">
      <w:pPr>
        <w:pStyle w:val="Normlny"/>
        <w:ind w:left="720"/>
        <w:rPr>
          <w:b/>
          <w:lang w:val="sk-SK"/>
        </w:rPr>
      </w:pPr>
    </w:p>
    <w:p w14:paraId="0AD1156E" w14:textId="77777777" w:rsidR="00405E38" w:rsidRDefault="00000000">
      <w:pPr>
        <w:pStyle w:val="Normlny"/>
        <w:rPr>
          <w:b/>
          <w:lang w:val="sk-SK"/>
        </w:rPr>
      </w:pPr>
      <w:r>
        <w:rPr>
          <w:b/>
          <w:lang w:val="sk-SK"/>
        </w:rPr>
        <w:t>5.Záujmové krúžky:</w:t>
      </w:r>
    </w:p>
    <w:p w14:paraId="122FE3FF" w14:textId="77777777" w:rsidR="00405E38" w:rsidRDefault="00405E38">
      <w:pPr>
        <w:pStyle w:val="Normlny"/>
        <w:ind w:left="720"/>
        <w:rPr>
          <w:b/>
          <w:lang w:val="sk-SK"/>
        </w:rPr>
      </w:pPr>
    </w:p>
    <w:p w14:paraId="524A689B" w14:textId="77777777" w:rsidR="00405E38" w:rsidRDefault="00000000">
      <w:pPr>
        <w:pStyle w:val="Normlny"/>
        <w:spacing w:line="276" w:lineRule="auto"/>
        <w:ind w:left="720"/>
        <w:jc w:val="both"/>
        <w:rPr>
          <w:lang w:val="sk-SK"/>
        </w:rPr>
      </w:pPr>
      <w:r>
        <w:rPr>
          <w:lang w:val="sk-SK"/>
        </w:rPr>
        <w:t xml:space="preserve">Uskutočniť krúžkové činnosti a rozšíriť  podľa možností </w:t>
      </w:r>
    </w:p>
    <w:p w14:paraId="0B9BDA47" w14:textId="77777777" w:rsidR="00405E38" w:rsidRDefault="00405E38">
      <w:pPr>
        <w:pStyle w:val="Normlny"/>
        <w:spacing w:line="276" w:lineRule="auto"/>
        <w:ind w:left="720"/>
        <w:rPr>
          <w:lang w:val="sk-SK"/>
        </w:rPr>
      </w:pPr>
    </w:p>
    <w:p w14:paraId="751192B5" w14:textId="77777777" w:rsidR="00405E38" w:rsidRDefault="00000000">
      <w:pPr>
        <w:pStyle w:val="Normlny"/>
        <w:numPr>
          <w:ilvl w:val="0"/>
          <w:numId w:val="5"/>
        </w:numPr>
        <w:suppressAutoHyphens w:val="0"/>
        <w:spacing w:line="276" w:lineRule="auto"/>
        <w:textAlignment w:val="auto"/>
        <w:rPr>
          <w:lang w:val="sk-SK"/>
        </w:rPr>
      </w:pPr>
      <w:r>
        <w:rPr>
          <w:lang w:val="sk-SK"/>
        </w:rPr>
        <w:t xml:space="preserve"> výtvarný krúžok, pod vedením učiteľky MŠ, týždenne raz v popoludňajších hodinách</w:t>
      </w:r>
    </w:p>
    <w:p w14:paraId="3E361D72" w14:textId="77777777" w:rsidR="00405E38" w:rsidRDefault="00000000">
      <w:pPr>
        <w:pStyle w:val="Normlny"/>
        <w:numPr>
          <w:ilvl w:val="0"/>
          <w:numId w:val="5"/>
        </w:numPr>
        <w:suppressAutoHyphens w:val="0"/>
        <w:spacing w:line="276" w:lineRule="auto"/>
        <w:jc w:val="both"/>
        <w:textAlignment w:val="auto"/>
        <w:rPr>
          <w:lang w:val="sk-SK"/>
        </w:rPr>
      </w:pPr>
      <w:r>
        <w:rPr>
          <w:lang w:val="sk-SK"/>
        </w:rPr>
        <w:t>Slovenský jazyk</w:t>
      </w:r>
    </w:p>
    <w:p w14:paraId="3D146346" w14:textId="77777777" w:rsidR="00405E38" w:rsidRDefault="00000000">
      <w:pPr>
        <w:pStyle w:val="Normlny"/>
        <w:numPr>
          <w:ilvl w:val="0"/>
          <w:numId w:val="5"/>
        </w:numPr>
        <w:suppressAutoHyphens w:val="0"/>
        <w:spacing w:line="276" w:lineRule="auto"/>
        <w:jc w:val="both"/>
        <w:textAlignment w:val="auto"/>
        <w:rPr>
          <w:lang w:val="sk-SK"/>
        </w:rPr>
      </w:pPr>
      <w:r>
        <w:rPr>
          <w:lang w:val="sk-SK"/>
        </w:rPr>
        <w:t>Športový krúžok</w:t>
      </w:r>
    </w:p>
    <w:p w14:paraId="52314B7F" w14:textId="77777777" w:rsidR="00405E38" w:rsidRDefault="00405E38">
      <w:pPr>
        <w:pStyle w:val="Normlny"/>
        <w:suppressAutoHyphens w:val="0"/>
        <w:spacing w:line="276" w:lineRule="auto"/>
        <w:jc w:val="both"/>
        <w:textAlignment w:val="auto"/>
        <w:rPr>
          <w:lang w:val="sk-SK"/>
        </w:rPr>
      </w:pPr>
    </w:p>
    <w:p w14:paraId="482A2386" w14:textId="77777777" w:rsidR="00405E38" w:rsidRDefault="00405E38">
      <w:pPr>
        <w:pStyle w:val="Normlny"/>
        <w:suppressAutoHyphens w:val="0"/>
        <w:spacing w:line="276" w:lineRule="auto"/>
        <w:ind w:left="720"/>
        <w:jc w:val="both"/>
        <w:textAlignment w:val="auto"/>
        <w:rPr>
          <w:lang w:val="sk-SK"/>
        </w:rPr>
      </w:pPr>
    </w:p>
    <w:p w14:paraId="13A1A419" w14:textId="77777777" w:rsidR="00405E38" w:rsidRDefault="00405E38">
      <w:pPr>
        <w:pStyle w:val="Default"/>
      </w:pPr>
    </w:p>
    <w:p w14:paraId="3B211372" w14:textId="77777777" w:rsidR="00405E38" w:rsidRDefault="00000000">
      <w:pPr>
        <w:pStyle w:val="Default"/>
        <w:rPr>
          <w:b/>
        </w:rPr>
      </w:pPr>
      <w:r>
        <w:rPr>
          <w:b/>
        </w:rPr>
        <w:t>6. Personálne podmienky:</w:t>
      </w:r>
    </w:p>
    <w:p w14:paraId="7EF3D760" w14:textId="77777777" w:rsidR="00405E38" w:rsidRDefault="00000000">
      <w:pPr>
        <w:pStyle w:val="Default"/>
        <w:numPr>
          <w:ilvl w:val="0"/>
          <w:numId w:val="6"/>
        </w:numPr>
      </w:pPr>
      <w:r>
        <w:t>Stabilizovať kolektív, podporovať  vzťahy medzi zamestnancami, vytvárať</w:t>
      </w:r>
    </w:p>
    <w:p w14:paraId="6B9A6B58" w14:textId="77777777" w:rsidR="00405E38" w:rsidRDefault="00000000">
      <w:pPr>
        <w:pStyle w:val="Default"/>
      </w:pPr>
      <w:r>
        <w:t>a podporovať pozitívnu atmosféru v materskej škole</w:t>
      </w:r>
    </w:p>
    <w:p w14:paraId="1E14F759" w14:textId="77777777" w:rsidR="00405E38" w:rsidRDefault="00000000">
      <w:pPr>
        <w:pStyle w:val="Default"/>
        <w:numPr>
          <w:ilvl w:val="0"/>
          <w:numId w:val="6"/>
        </w:numPr>
      </w:pPr>
      <w:r>
        <w:t>Žiadať, aby všetci zamestnanci svojimi postojmi a názormi, prácou a komunikáciou na</w:t>
      </w:r>
    </w:p>
    <w:p w14:paraId="2561C5DC" w14:textId="77777777" w:rsidR="00405E38" w:rsidRDefault="00000000">
      <w:pPr>
        <w:pStyle w:val="Default"/>
      </w:pPr>
      <w:r>
        <w:t>verejnosti zásadne zastupovali záujmy MŠ, vytvárali dobré meno MŠ a utvárali dobré</w:t>
      </w:r>
    </w:p>
    <w:p w14:paraId="32F04910" w14:textId="77777777" w:rsidR="00405E38" w:rsidRDefault="00000000">
      <w:pPr>
        <w:pStyle w:val="Default"/>
      </w:pPr>
      <w:r>
        <w:t>medziľudské vzťahy na pracovisku</w:t>
      </w:r>
    </w:p>
    <w:p w14:paraId="472FB0DF" w14:textId="77777777" w:rsidR="00405E38" w:rsidRDefault="00000000">
      <w:pPr>
        <w:pStyle w:val="Default"/>
        <w:numPr>
          <w:ilvl w:val="0"/>
          <w:numId w:val="6"/>
        </w:numPr>
      </w:pPr>
      <w:r>
        <w:t>Podporovať kontinuálne (celoživotné) vzdelávanie pedagógov školy v súlade so zameraním</w:t>
      </w:r>
    </w:p>
    <w:p w14:paraId="0BA12E7C" w14:textId="77777777" w:rsidR="00405E38" w:rsidRDefault="00000000">
      <w:pPr>
        <w:pStyle w:val="Default"/>
      </w:pPr>
      <w:r>
        <w:t>školy</w:t>
      </w:r>
    </w:p>
    <w:p w14:paraId="41810BDC" w14:textId="77777777" w:rsidR="00405E38" w:rsidRDefault="00000000">
      <w:pPr>
        <w:pStyle w:val="Default"/>
        <w:numPr>
          <w:ilvl w:val="0"/>
          <w:numId w:val="6"/>
        </w:numPr>
      </w:pPr>
      <w:r>
        <w:t>Podporovať a rozvíjať kontinuálne a ďalšie vzdelávanie pedagógov na výkon</w:t>
      </w:r>
    </w:p>
    <w:p w14:paraId="0EB0D556" w14:textId="77777777" w:rsidR="00405E38" w:rsidRDefault="00000000">
      <w:pPr>
        <w:pStyle w:val="Default"/>
      </w:pPr>
      <w:r>
        <w:t>špecializovaných a odborných činností v súlade so zameraním školy v Školskom</w:t>
      </w:r>
    </w:p>
    <w:p w14:paraId="30F4F2A0" w14:textId="77777777" w:rsidR="00405E38" w:rsidRDefault="00000000">
      <w:pPr>
        <w:pStyle w:val="Default"/>
      </w:pPr>
      <w:r>
        <w:t>vzdelávacom programe</w:t>
      </w:r>
    </w:p>
    <w:p w14:paraId="400CA84F" w14:textId="77777777" w:rsidR="00405E38" w:rsidRDefault="00000000">
      <w:pPr>
        <w:pStyle w:val="Default"/>
        <w:numPr>
          <w:ilvl w:val="0"/>
          <w:numId w:val="6"/>
        </w:numPr>
      </w:pPr>
      <w:r>
        <w:t>Vytvárať priestor pre vzájomné odovzdávanie skúseností</w:t>
      </w:r>
    </w:p>
    <w:p w14:paraId="40A1C3C7" w14:textId="77777777" w:rsidR="00405E38" w:rsidRDefault="00000000">
      <w:pPr>
        <w:pStyle w:val="Default"/>
        <w:numPr>
          <w:ilvl w:val="0"/>
          <w:numId w:val="6"/>
        </w:numPr>
      </w:pPr>
      <w:r>
        <w:t>Zvyšovať právne vedomie zamestnancov, zabezpečovať pre všetkých zamestnancov</w:t>
      </w:r>
    </w:p>
    <w:p w14:paraId="18E08469" w14:textId="77777777" w:rsidR="00405E38" w:rsidRDefault="00000000">
      <w:pPr>
        <w:pStyle w:val="Default"/>
      </w:pPr>
      <w:r>
        <w:t>aktuálne informácie z oblasti legislatívy</w:t>
      </w:r>
    </w:p>
    <w:p w14:paraId="78445ED2" w14:textId="77777777" w:rsidR="00405E38" w:rsidRDefault="00405E38">
      <w:pPr>
        <w:pStyle w:val="Default"/>
      </w:pPr>
    </w:p>
    <w:p w14:paraId="71F6A4B5" w14:textId="77777777" w:rsidR="00405E38" w:rsidRDefault="00000000">
      <w:pPr>
        <w:pStyle w:val="Normlny"/>
        <w:jc w:val="both"/>
      </w:pPr>
      <w:r>
        <w:rPr>
          <w:rStyle w:val="Predvolenpsmoodseku"/>
          <w:rFonts w:eastAsia="Calibri"/>
          <w:color w:val="000000"/>
          <w:lang w:val="sk-SK" w:eastAsia="en-US"/>
        </w:rPr>
        <w:t>7.</w:t>
      </w:r>
      <w:r>
        <w:rPr>
          <w:rStyle w:val="Predvolenpsmoodseku"/>
          <w:b/>
          <w:lang w:val="sk-SK"/>
        </w:rPr>
        <w:t xml:space="preserve">Spolupráca </w:t>
      </w:r>
    </w:p>
    <w:p w14:paraId="1E19AEB7" w14:textId="77777777" w:rsidR="00405E38" w:rsidRDefault="00000000">
      <w:pPr>
        <w:pStyle w:val="Normlny"/>
        <w:jc w:val="both"/>
        <w:rPr>
          <w:b/>
          <w:lang w:val="sk-SK"/>
        </w:rPr>
      </w:pPr>
      <w:r>
        <w:rPr>
          <w:b/>
          <w:lang w:val="sk-SK"/>
        </w:rPr>
        <w:t>- spolupráca s inštitúciami:</w:t>
      </w:r>
    </w:p>
    <w:p w14:paraId="5A5058CD" w14:textId="77777777" w:rsidR="00405E38" w:rsidRDefault="00405E38">
      <w:pPr>
        <w:pStyle w:val="Odsekzoznamu"/>
        <w:rPr>
          <w:lang w:val="sk-SK"/>
        </w:rPr>
      </w:pPr>
    </w:p>
    <w:p w14:paraId="576BA4C3" w14:textId="77777777" w:rsidR="00405E38" w:rsidRDefault="00000000">
      <w:pPr>
        <w:pStyle w:val="Normlny"/>
        <w:spacing w:line="276" w:lineRule="auto"/>
        <w:jc w:val="both"/>
        <w:rPr>
          <w:lang w:val="sk-SK"/>
        </w:rPr>
      </w:pPr>
      <w:r>
        <w:rPr>
          <w:lang w:val="sk-SK"/>
        </w:rPr>
        <w:t>Pokračovať v spolupráci s rôznymi inštitúciami:</w:t>
      </w:r>
    </w:p>
    <w:p w14:paraId="579CA315" w14:textId="77777777" w:rsidR="00405E38" w:rsidRDefault="00405E38">
      <w:pPr>
        <w:pStyle w:val="Normlny"/>
        <w:spacing w:line="276" w:lineRule="auto"/>
        <w:rPr>
          <w:lang w:val="sk-SK"/>
        </w:rPr>
      </w:pPr>
    </w:p>
    <w:p w14:paraId="2F293917" w14:textId="77777777" w:rsidR="00405E38" w:rsidRDefault="00000000">
      <w:pPr>
        <w:pStyle w:val="Odsekzoznamu"/>
        <w:numPr>
          <w:ilvl w:val="0"/>
          <w:numId w:val="7"/>
        </w:numPr>
        <w:autoSpaceDE w:val="0"/>
        <w:spacing w:line="276" w:lineRule="auto"/>
        <w:rPr>
          <w:bCs/>
          <w:lang w:val="sk-SK"/>
        </w:rPr>
      </w:pPr>
      <w:r>
        <w:rPr>
          <w:bCs/>
          <w:lang w:val="sk-SK"/>
        </w:rPr>
        <w:t>Spolupráca materskej školy so základnou školou Gy: Szabóa a ZŠ Vámbéryho</w:t>
      </w:r>
    </w:p>
    <w:p w14:paraId="5B8006BD" w14:textId="77777777" w:rsidR="00405E38" w:rsidRDefault="00000000">
      <w:pPr>
        <w:pStyle w:val="Listaszerbekezds1"/>
        <w:numPr>
          <w:ilvl w:val="0"/>
          <w:numId w:val="7"/>
        </w:numPr>
        <w:autoSpaceDE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Spolupráca s MsKS</w:t>
      </w:r>
    </w:p>
    <w:p w14:paraId="598F6344" w14:textId="77777777" w:rsidR="00405E38" w:rsidRDefault="00000000">
      <w:pPr>
        <w:pStyle w:val="Odsekzoznamu"/>
        <w:numPr>
          <w:ilvl w:val="0"/>
          <w:numId w:val="7"/>
        </w:numPr>
        <w:spacing w:line="276" w:lineRule="auto"/>
        <w:rPr>
          <w:lang w:val="sk-SK"/>
        </w:rPr>
      </w:pPr>
      <w:r>
        <w:rPr>
          <w:lang w:val="sk-SK"/>
        </w:rPr>
        <w:t>Spolupráca s CPPPaP: so psychologičkou a s logopedičkou</w:t>
      </w:r>
    </w:p>
    <w:p w14:paraId="6CE0030A" w14:textId="77777777" w:rsidR="00405E38" w:rsidRDefault="00000000">
      <w:pPr>
        <w:pStyle w:val="Odsekzoznamu"/>
        <w:numPr>
          <w:ilvl w:val="0"/>
          <w:numId w:val="7"/>
        </w:numPr>
        <w:spacing w:line="276" w:lineRule="auto"/>
        <w:rPr>
          <w:lang w:val="sk-SK"/>
        </w:rPr>
      </w:pPr>
      <w:r>
        <w:rPr>
          <w:lang w:val="sk-SK"/>
        </w:rPr>
        <w:t>Spolupráca s políciou</w:t>
      </w:r>
    </w:p>
    <w:p w14:paraId="68E18094" w14:textId="77777777" w:rsidR="00405E38" w:rsidRDefault="00000000">
      <w:pPr>
        <w:pStyle w:val="Odsekzoznamu"/>
        <w:numPr>
          <w:ilvl w:val="0"/>
          <w:numId w:val="7"/>
        </w:numPr>
        <w:spacing w:line="276" w:lineRule="auto"/>
        <w:rPr>
          <w:lang w:val="sk-SK"/>
        </w:rPr>
      </w:pPr>
      <w:r>
        <w:rPr>
          <w:lang w:val="sk-SK"/>
        </w:rPr>
        <w:t>Spolupráca so zriaďovateľom</w:t>
      </w:r>
    </w:p>
    <w:p w14:paraId="2E0EA7D3" w14:textId="77777777" w:rsidR="00405E38" w:rsidRDefault="00405E38">
      <w:pPr>
        <w:pStyle w:val="Odsekzoznamu"/>
        <w:spacing w:after="100"/>
        <w:ind w:left="357"/>
        <w:rPr>
          <w:b/>
          <w:bCs/>
          <w:lang w:val="sk-SK"/>
        </w:rPr>
      </w:pPr>
    </w:p>
    <w:p w14:paraId="03491F60" w14:textId="77777777" w:rsidR="00405E38" w:rsidRDefault="00000000">
      <w:pPr>
        <w:pStyle w:val="Odsekzoznamu"/>
        <w:spacing w:after="100"/>
        <w:ind w:left="357"/>
        <w:rPr>
          <w:b/>
          <w:bCs/>
          <w:lang w:val="sk-SK"/>
        </w:rPr>
      </w:pPr>
      <w:r>
        <w:rPr>
          <w:b/>
          <w:bCs/>
          <w:lang w:val="sk-SK"/>
        </w:rPr>
        <w:t>-Spolupráca s rodičmi:</w:t>
      </w:r>
    </w:p>
    <w:p w14:paraId="2745518F" w14:textId="77777777" w:rsidR="00405E38" w:rsidRDefault="00000000">
      <w:pPr>
        <w:pStyle w:val="Odsekzoznamu"/>
        <w:spacing w:after="100"/>
        <w:ind w:left="357"/>
      </w:pPr>
      <w:r>
        <w:rPr>
          <w:rStyle w:val="Predvolenpsmoodseku"/>
          <w:lang w:val="sk-SK"/>
        </w:rPr>
        <w:t>Výchovná práca je vtedy najefektívnejšia, keď rodič a učiteľ úzko spolupracujú pre dobro dieťaťa.</w:t>
      </w:r>
    </w:p>
    <w:p w14:paraId="2956B0D2" w14:textId="77777777" w:rsidR="00405E38" w:rsidRDefault="00000000">
      <w:pPr>
        <w:pStyle w:val="Normlny"/>
        <w:ind w:left="344"/>
        <w:jc w:val="both"/>
        <w:rPr>
          <w:lang w:val="sk-SK"/>
        </w:rPr>
      </w:pPr>
      <w:r>
        <w:rPr>
          <w:lang w:val="sk-SK"/>
        </w:rPr>
        <w:t>Cieľom je:</w:t>
      </w:r>
    </w:p>
    <w:p w14:paraId="7DCA38E9" w14:textId="77777777" w:rsidR="00405E38" w:rsidRDefault="00000000">
      <w:pPr>
        <w:pStyle w:val="Odsekzoznamu"/>
        <w:numPr>
          <w:ilvl w:val="0"/>
          <w:numId w:val="5"/>
        </w:numPr>
        <w:jc w:val="both"/>
        <w:rPr>
          <w:lang w:val="sk-SK"/>
        </w:rPr>
      </w:pPr>
      <w:r>
        <w:rPr>
          <w:lang w:val="sk-SK"/>
        </w:rPr>
        <w:t xml:space="preserve"> Snažiť sa o to, aby spolupráca s rodičmi bola úspešná. </w:t>
      </w:r>
    </w:p>
    <w:p w14:paraId="51F62D91" w14:textId="77777777" w:rsidR="00405E38" w:rsidRDefault="00405E38">
      <w:pPr>
        <w:pStyle w:val="Normlny"/>
        <w:ind w:left="688"/>
        <w:jc w:val="both"/>
        <w:rPr>
          <w:lang w:val="sk-SK"/>
        </w:rPr>
      </w:pPr>
    </w:p>
    <w:p w14:paraId="6C3EF54E" w14:textId="77777777" w:rsidR="00405E38" w:rsidRDefault="00000000">
      <w:pPr>
        <w:pStyle w:val="Normlny"/>
        <w:ind w:left="-16"/>
        <w:jc w:val="both"/>
        <w:rPr>
          <w:b/>
          <w:lang w:val="sk-SK"/>
        </w:rPr>
      </w:pPr>
      <w:r>
        <w:rPr>
          <w:b/>
          <w:lang w:val="sk-SK"/>
        </w:rPr>
        <w:t>spoločné programy:</w:t>
      </w:r>
    </w:p>
    <w:p w14:paraId="4655A52D" w14:textId="77777777" w:rsidR="00405E38" w:rsidRDefault="00000000">
      <w:pPr>
        <w:pStyle w:val="Normlny"/>
        <w:autoSpaceDE w:val="0"/>
        <w:jc w:val="both"/>
        <w:rPr>
          <w:lang w:val="sk-SK"/>
        </w:rPr>
      </w:pPr>
      <w:r>
        <w:rPr>
          <w:lang w:val="sk-SK"/>
        </w:rPr>
        <w:t xml:space="preserve">Podľa možnosti organizovanie spoločných programov a akcií. </w:t>
      </w:r>
    </w:p>
    <w:p w14:paraId="5EAE8224" w14:textId="77777777" w:rsidR="00405E38" w:rsidRDefault="00405E38">
      <w:pPr>
        <w:pStyle w:val="Normlny"/>
        <w:autoSpaceDE w:val="0"/>
        <w:jc w:val="both"/>
        <w:rPr>
          <w:lang w:val="sk-SK"/>
        </w:rPr>
      </w:pPr>
    </w:p>
    <w:p w14:paraId="67C39444" w14:textId="77777777" w:rsidR="00405E38" w:rsidRDefault="00000000">
      <w:pPr>
        <w:pStyle w:val="Normlny"/>
        <w:numPr>
          <w:ilvl w:val="0"/>
          <w:numId w:val="8"/>
        </w:numPr>
        <w:suppressAutoHyphens w:val="0"/>
        <w:autoSpaceDE w:val="0"/>
        <w:ind w:left="1064"/>
        <w:jc w:val="both"/>
        <w:textAlignment w:val="auto"/>
        <w:rPr>
          <w:lang w:val="sk-SK"/>
        </w:rPr>
      </w:pPr>
      <w:r>
        <w:rPr>
          <w:lang w:val="sk-SK"/>
        </w:rPr>
        <w:t>Deň sv. Martina</w:t>
      </w:r>
    </w:p>
    <w:p w14:paraId="551BD1D7" w14:textId="77777777" w:rsidR="00405E38" w:rsidRDefault="00000000">
      <w:pPr>
        <w:pStyle w:val="Normlny"/>
        <w:numPr>
          <w:ilvl w:val="0"/>
          <w:numId w:val="8"/>
        </w:numPr>
        <w:suppressAutoHyphens w:val="0"/>
        <w:autoSpaceDE w:val="0"/>
        <w:jc w:val="both"/>
        <w:textAlignment w:val="auto"/>
        <w:rPr>
          <w:lang w:val="sk-SK"/>
        </w:rPr>
      </w:pPr>
      <w:r>
        <w:rPr>
          <w:lang w:val="sk-SK"/>
        </w:rPr>
        <w:t>príprava na Vianoce</w:t>
      </w:r>
    </w:p>
    <w:p w14:paraId="274DF67B" w14:textId="77777777" w:rsidR="00405E38" w:rsidRDefault="00000000">
      <w:pPr>
        <w:pStyle w:val="Listaszerbekezds1"/>
        <w:numPr>
          <w:ilvl w:val="0"/>
          <w:numId w:val="8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Fašiangy</w:t>
      </w:r>
    </w:p>
    <w:p w14:paraId="74F58A32" w14:textId="77777777" w:rsidR="00405E38" w:rsidRDefault="00000000">
      <w:pPr>
        <w:pStyle w:val="Odsekzoznamu"/>
        <w:numPr>
          <w:ilvl w:val="0"/>
          <w:numId w:val="8"/>
        </w:numPr>
        <w:autoSpaceDE w:val="0"/>
        <w:rPr>
          <w:lang w:val="sk-SK"/>
        </w:rPr>
      </w:pPr>
      <w:r>
        <w:rPr>
          <w:lang w:val="sk-SK"/>
        </w:rPr>
        <w:t>rodičovský ples</w:t>
      </w:r>
    </w:p>
    <w:p w14:paraId="0AC3A53E" w14:textId="77777777" w:rsidR="00405E38" w:rsidRDefault="00000000">
      <w:pPr>
        <w:pStyle w:val="Listaszerbekezds1"/>
        <w:numPr>
          <w:ilvl w:val="0"/>
          <w:numId w:val="8"/>
        </w:num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Deň matiek</w:t>
      </w:r>
    </w:p>
    <w:p w14:paraId="0EA6DF6B" w14:textId="77777777" w:rsidR="00405E38" w:rsidRDefault="00000000">
      <w:pPr>
        <w:pStyle w:val="Listaszerbekezds1"/>
        <w:numPr>
          <w:ilvl w:val="0"/>
          <w:numId w:val="8"/>
        </w:num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MDD</w:t>
      </w:r>
    </w:p>
    <w:p w14:paraId="32D5BF93" w14:textId="77777777" w:rsidR="00405E38" w:rsidRDefault="00000000">
      <w:pPr>
        <w:pStyle w:val="Listaszerbekezds1"/>
        <w:numPr>
          <w:ilvl w:val="0"/>
          <w:numId w:val="8"/>
        </w:num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rozlúčkové oslavy </w:t>
      </w:r>
    </w:p>
    <w:p w14:paraId="4D232A9E" w14:textId="77777777" w:rsidR="00405E38" w:rsidRDefault="00000000">
      <w:pPr>
        <w:pStyle w:val="Odsekzoznamu"/>
        <w:numPr>
          <w:ilvl w:val="0"/>
          <w:numId w:val="8"/>
        </w:numPr>
        <w:autoSpaceDE w:val="0"/>
        <w:rPr>
          <w:lang w:val="sk-SK"/>
        </w:rPr>
      </w:pPr>
      <w:r>
        <w:rPr>
          <w:lang w:val="sk-SK"/>
        </w:rPr>
        <w:t>vystúpenie v programoch organizovaných  mestským kultúrnym strediskom</w:t>
      </w:r>
    </w:p>
    <w:p w14:paraId="5926BC6C" w14:textId="77777777" w:rsidR="00405E38" w:rsidRDefault="00405E38">
      <w:pPr>
        <w:pStyle w:val="Normlny"/>
        <w:rPr>
          <w:b/>
          <w:bCs/>
          <w:sz w:val="36"/>
          <w:lang w:val="sk-SK"/>
        </w:rPr>
      </w:pPr>
    </w:p>
    <w:p w14:paraId="3E1770F2" w14:textId="77777777" w:rsidR="00405E38" w:rsidRDefault="00000000">
      <w:pPr>
        <w:pStyle w:val="Normlny"/>
        <w:spacing w:after="240"/>
        <w:rPr>
          <w:b/>
          <w:bCs/>
          <w:lang w:val="sk-SK"/>
        </w:rPr>
      </w:pPr>
      <w:r>
        <w:rPr>
          <w:b/>
          <w:bCs/>
          <w:lang w:val="sk-SK"/>
        </w:rPr>
        <w:t>8. Oblasť materiálno- technického zabezpečenia výchovno- vzdelávacieho procesu</w:t>
      </w:r>
    </w:p>
    <w:p w14:paraId="2454DB78" w14:textId="77777777" w:rsidR="00405E38" w:rsidRDefault="00000000">
      <w:pPr>
        <w:pStyle w:val="Normlny"/>
        <w:tabs>
          <w:tab w:val="left" w:pos="3402"/>
        </w:tabs>
        <w:spacing w:after="240"/>
        <w:rPr>
          <w:b/>
          <w:bCs/>
          <w:lang w:val="sk-SK"/>
        </w:rPr>
      </w:pPr>
      <w:r>
        <w:rPr>
          <w:b/>
          <w:bCs/>
          <w:lang w:val="sk-SK"/>
        </w:rPr>
        <w:t xml:space="preserve"> Exterier MŠ:</w:t>
      </w:r>
    </w:p>
    <w:p w14:paraId="66743F1E" w14:textId="77777777" w:rsidR="00405E38" w:rsidRDefault="00405E38">
      <w:pPr>
        <w:pStyle w:val="Default"/>
      </w:pPr>
    </w:p>
    <w:p w14:paraId="14A64867" w14:textId="77777777" w:rsidR="00405E38" w:rsidRDefault="0000000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Materská škola vyžaduje revitalizáciu exteriéru, čo vyžaduje úzku spoluprácu materskej školy s občianskymi združeniami</w:t>
      </w:r>
    </w:p>
    <w:p w14:paraId="4A345D7A" w14:textId="77777777" w:rsidR="00405E38" w:rsidRDefault="0000000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 zriaďovateľom.</w:t>
      </w:r>
    </w:p>
    <w:p w14:paraId="55F2E4CA" w14:textId="77777777" w:rsidR="00405E38" w:rsidRDefault="00405E38">
      <w:pPr>
        <w:pStyle w:val="Normlny"/>
        <w:jc w:val="both"/>
        <w:rPr>
          <w:lang w:val="sk-SK"/>
        </w:rPr>
      </w:pPr>
    </w:p>
    <w:p w14:paraId="6240008F" w14:textId="77777777" w:rsidR="00405E38" w:rsidRDefault="00000000">
      <w:pPr>
        <w:pStyle w:val="Normlny"/>
        <w:numPr>
          <w:ilvl w:val="0"/>
          <w:numId w:val="9"/>
        </w:numPr>
        <w:suppressAutoHyphens w:val="0"/>
        <w:jc w:val="both"/>
        <w:textAlignment w:val="auto"/>
        <w:rPr>
          <w:lang w:val="sk-SK"/>
        </w:rPr>
      </w:pPr>
      <w:r>
        <w:rPr>
          <w:lang w:val="sk-SK"/>
        </w:rPr>
        <w:t>Zabezpečiť viac ručného záhradného náradia, aby sa aj deti mohli aktívne zapájať do prác vo svojom prostredí na školskom dvore. Starostlivosťou o svoje mikroprostredie sa rozvíja kladný vzťah detí k prírode a k ochrane životného prostredia.</w:t>
      </w:r>
    </w:p>
    <w:p w14:paraId="4C624C5C" w14:textId="77777777" w:rsidR="00405E38" w:rsidRDefault="00000000">
      <w:pPr>
        <w:pStyle w:val="Odsekzoznamu"/>
        <w:numPr>
          <w:ilvl w:val="0"/>
          <w:numId w:val="9"/>
        </w:numPr>
        <w:rPr>
          <w:lang w:val="sk-SK"/>
        </w:rPr>
      </w:pPr>
      <w:r>
        <w:rPr>
          <w:lang w:val="sk-SK"/>
        </w:rPr>
        <w:t>vybudovať cyklistickú dráhu</w:t>
      </w:r>
    </w:p>
    <w:p w14:paraId="72183A2A" w14:textId="77777777" w:rsidR="00405E38" w:rsidRDefault="00000000">
      <w:pPr>
        <w:pStyle w:val="Odsekzoznamu"/>
        <w:numPr>
          <w:ilvl w:val="0"/>
          <w:numId w:val="9"/>
        </w:numPr>
        <w:jc w:val="both"/>
        <w:rPr>
          <w:lang w:val="sk-SK"/>
        </w:rPr>
      </w:pPr>
      <w:r>
        <w:rPr>
          <w:lang w:val="sk-SK"/>
        </w:rPr>
        <w:t>zatrávniť strednú časť školského dvora- Úpravy dvora z estetickej stránky: vysádzaním kvetov, kríkov a vytvorením väčších zelených plôch.</w:t>
      </w:r>
    </w:p>
    <w:p w14:paraId="267C47CF" w14:textId="77777777" w:rsidR="00405E38" w:rsidRDefault="00000000">
      <w:pPr>
        <w:pStyle w:val="Odsekzoznamu"/>
        <w:numPr>
          <w:ilvl w:val="0"/>
          <w:numId w:val="9"/>
        </w:numPr>
        <w:jc w:val="both"/>
        <w:rPr>
          <w:lang w:val="sk-SK"/>
        </w:rPr>
      </w:pPr>
      <w:r>
        <w:rPr>
          <w:lang w:val="sk-SK"/>
        </w:rPr>
        <w:t>tematická stena</w:t>
      </w:r>
    </w:p>
    <w:p w14:paraId="08DB8EEB" w14:textId="77777777" w:rsidR="00405E38" w:rsidRDefault="00000000">
      <w:pPr>
        <w:pStyle w:val="Normlny"/>
        <w:numPr>
          <w:ilvl w:val="0"/>
          <w:numId w:val="9"/>
        </w:numPr>
        <w:suppressAutoHyphens w:val="0"/>
        <w:textAlignment w:val="auto"/>
        <w:rPr>
          <w:lang w:val="sk-SK"/>
        </w:rPr>
      </w:pPr>
      <w:r>
        <w:rPr>
          <w:lang w:val="sk-SK"/>
        </w:rPr>
        <w:t>pieskovisko</w:t>
      </w:r>
    </w:p>
    <w:p w14:paraId="6A06821E" w14:textId="77777777" w:rsidR="00405E38" w:rsidRDefault="00405E38">
      <w:pPr>
        <w:pStyle w:val="Normlny"/>
        <w:suppressAutoHyphens w:val="0"/>
        <w:spacing w:after="240"/>
        <w:textAlignment w:val="auto"/>
        <w:rPr>
          <w:lang w:val="sk-SK"/>
        </w:rPr>
      </w:pPr>
    </w:p>
    <w:p w14:paraId="16BAB44F" w14:textId="77777777" w:rsidR="00405E38" w:rsidRDefault="00000000">
      <w:pPr>
        <w:pStyle w:val="Normlny"/>
        <w:suppressAutoHyphens w:val="0"/>
        <w:spacing w:after="240"/>
        <w:textAlignment w:val="auto"/>
        <w:rPr>
          <w:b/>
          <w:bCs/>
          <w:lang w:val="sk-SK"/>
        </w:rPr>
      </w:pPr>
      <w:r>
        <w:rPr>
          <w:b/>
          <w:bCs/>
          <w:lang w:val="sk-SK"/>
        </w:rPr>
        <w:t>Interiér materskej školy:</w:t>
      </w:r>
    </w:p>
    <w:p w14:paraId="13A3F466" w14:textId="77777777" w:rsidR="00405E38" w:rsidRDefault="00405E38">
      <w:pPr>
        <w:pStyle w:val="Normlny"/>
        <w:spacing w:line="276" w:lineRule="auto"/>
        <w:rPr>
          <w:lang w:val="sk-SK"/>
        </w:rPr>
      </w:pPr>
    </w:p>
    <w:p w14:paraId="13E39B4A" w14:textId="77777777" w:rsidR="00405E38" w:rsidRDefault="00000000">
      <w:pPr>
        <w:pStyle w:val="Normlny"/>
        <w:numPr>
          <w:ilvl w:val="0"/>
          <w:numId w:val="9"/>
        </w:numPr>
        <w:suppressAutoHyphens w:val="0"/>
        <w:spacing w:line="276" w:lineRule="auto"/>
        <w:jc w:val="both"/>
        <w:textAlignment w:val="auto"/>
        <w:rPr>
          <w:lang w:val="sk-SK"/>
        </w:rPr>
      </w:pPr>
      <w:r>
        <w:rPr>
          <w:lang w:val="sk-SK"/>
        </w:rPr>
        <w:t>Podľa potreby zabezpečiť  nábytok viacúčelový</w:t>
      </w:r>
    </w:p>
    <w:p w14:paraId="1DC91C22" w14:textId="77777777" w:rsidR="00405E38" w:rsidRDefault="00000000">
      <w:pPr>
        <w:pStyle w:val="Zarkazkladnhotextu"/>
        <w:numPr>
          <w:ilvl w:val="0"/>
          <w:numId w:val="9"/>
        </w:numPr>
        <w:spacing w:line="276" w:lineRule="auto"/>
        <w:jc w:val="both"/>
      </w:pPr>
      <w:r>
        <w:t>Dopĺňanie edukačných materiálov a telovýchovných pomôcok, hračiek-spoločenské hry, učebných pomôcok, a didaktického materiálu, /Kvalitný výtvarný materiál, didaktické a učebné pomôcky na skupinové aktivity, na rozvoj matematickej kompetencie, na ochranu prírody, slov jazyk/</w:t>
      </w:r>
    </w:p>
    <w:p w14:paraId="47490B4F" w14:textId="77777777" w:rsidR="00405E38" w:rsidRDefault="00000000">
      <w:pPr>
        <w:pStyle w:val="Odsekzoznamu"/>
        <w:numPr>
          <w:ilvl w:val="0"/>
          <w:numId w:val="9"/>
        </w:numPr>
        <w:spacing w:line="276" w:lineRule="auto"/>
      </w:pPr>
      <w:r>
        <w:t>Dopĺňať detskú a učiteľskú knižnicu aktuálnymi publikáciami, detskou a odbornou</w:t>
      </w:r>
    </w:p>
    <w:p w14:paraId="5843B010" w14:textId="77777777" w:rsidR="00405E38" w:rsidRDefault="00000000">
      <w:pPr>
        <w:pStyle w:val="Odsekzoznamu"/>
        <w:spacing w:line="276" w:lineRule="auto"/>
      </w:pPr>
      <w:r>
        <w:t>literatúrou súvisiacou s Štátnym vzdelávacím programom</w:t>
      </w:r>
    </w:p>
    <w:p w14:paraId="37C631E6" w14:textId="77777777" w:rsidR="00405E38" w:rsidRDefault="00405E38">
      <w:pPr>
        <w:pStyle w:val="Odsekzoznamu"/>
      </w:pPr>
    </w:p>
    <w:p w14:paraId="49752776" w14:textId="77777777" w:rsidR="00405E38" w:rsidRDefault="00000000">
      <w:pPr>
        <w:pStyle w:val="Normlny"/>
        <w:spacing w:line="276" w:lineRule="auto"/>
        <w:rPr>
          <w:b/>
          <w:lang w:val="sk-SK"/>
        </w:rPr>
      </w:pPr>
      <w:r>
        <w:rPr>
          <w:b/>
          <w:lang w:val="sk-SK"/>
        </w:rPr>
        <w:t>9.Získavanie finančných prostriedkov z alternatívnych zdrojov</w:t>
      </w:r>
    </w:p>
    <w:p w14:paraId="2E77AAB7" w14:textId="77777777" w:rsidR="00405E38" w:rsidRDefault="00405E38">
      <w:pPr>
        <w:pStyle w:val="Normlny"/>
        <w:spacing w:line="276" w:lineRule="auto"/>
        <w:ind w:left="3402"/>
        <w:rPr>
          <w:lang w:val="sk-SK"/>
        </w:rPr>
      </w:pPr>
    </w:p>
    <w:p w14:paraId="3FDD07F2" w14:textId="77777777" w:rsidR="00405E38" w:rsidRDefault="00000000">
      <w:pPr>
        <w:pStyle w:val="Odsekzoznamu"/>
        <w:numPr>
          <w:ilvl w:val="0"/>
          <w:numId w:val="9"/>
        </w:numPr>
        <w:jc w:val="both"/>
        <w:rPr>
          <w:lang w:val="sk-SK"/>
        </w:rPr>
      </w:pPr>
      <w:r>
        <w:rPr>
          <w:lang w:val="sk-SK"/>
        </w:rPr>
        <w:t xml:space="preserve">Využívať všetky možnosti, aby sme získali pre materskú školu financie navyše.  </w:t>
      </w:r>
    </w:p>
    <w:p w14:paraId="1D86A41C" w14:textId="77777777" w:rsidR="00405E38" w:rsidRDefault="00000000">
      <w:pPr>
        <w:pStyle w:val="Odsekzoznamu"/>
        <w:numPr>
          <w:ilvl w:val="0"/>
          <w:numId w:val="9"/>
        </w:numPr>
        <w:jc w:val="both"/>
        <w:rPr>
          <w:lang w:val="sk-SK"/>
        </w:rPr>
      </w:pPr>
      <w:r>
        <w:rPr>
          <w:lang w:val="sk-SK"/>
        </w:rPr>
        <w:t>Žiadať  rodičov a podnikateľov, aby 2% z dane podporili našu materskú školu.</w:t>
      </w:r>
    </w:p>
    <w:p w14:paraId="51528DCD" w14:textId="77777777" w:rsidR="00405E38" w:rsidRDefault="00000000">
      <w:pPr>
        <w:pStyle w:val="Normlny"/>
        <w:numPr>
          <w:ilvl w:val="0"/>
          <w:numId w:val="9"/>
        </w:numPr>
        <w:suppressAutoHyphens w:val="0"/>
        <w:spacing w:line="276" w:lineRule="auto"/>
        <w:jc w:val="both"/>
        <w:textAlignment w:val="auto"/>
        <w:rPr>
          <w:lang w:val="sk-SK"/>
        </w:rPr>
      </w:pPr>
      <w:r>
        <w:rPr>
          <w:lang w:val="sk-SK"/>
        </w:rPr>
        <w:t>Organizovať rodičovský ples</w:t>
      </w:r>
    </w:p>
    <w:p w14:paraId="6716E430" w14:textId="77777777" w:rsidR="00405E38" w:rsidRDefault="00000000">
      <w:pPr>
        <w:pStyle w:val="Normlny"/>
        <w:numPr>
          <w:ilvl w:val="0"/>
          <w:numId w:val="9"/>
        </w:numPr>
        <w:suppressAutoHyphens w:val="0"/>
        <w:spacing w:line="276" w:lineRule="auto"/>
        <w:jc w:val="both"/>
        <w:textAlignment w:val="auto"/>
        <w:rPr>
          <w:lang w:val="sk-SK"/>
        </w:rPr>
      </w:pPr>
      <w:r>
        <w:rPr>
          <w:lang w:val="sk-SK"/>
        </w:rPr>
        <w:t>Prihlásením sa o granty</w:t>
      </w:r>
    </w:p>
    <w:p w14:paraId="743CE2CC" w14:textId="77777777" w:rsidR="00405E38" w:rsidRDefault="00405E38">
      <w:pPr>
        <w:pStyle w:val="Normlny"/>
        <w:suppressAutoHyphens w:val="0"/>
        <w:autoSpaceDE w:val="0"/>
        <w:textAlignment w:val="auto"/>
        <w:rPr>
          <w:rFonts w:eastAsia="Calibri"/>
          <w:color w:val="000000"/>
          <w:sz w:val="23"/>
          <w:szCs w:val="23"/>
          <w:lang w:val="sk-SK" w:eastAsia="en-US"/>
        </w:rPr>
      </w:pPr>
    </w:p>
    <w:p w14:paraId="5ED59263" w14:textId="77777777" w:rsidR="00405E38" w:rsidRDefault="00000000">
      <w:pPr>
        <w:pStyle w:val="Normlny"/>
        <w:suppressAutoHyphens w:val="0"/>
        <w:autoSpaceDE w:val="0"/>
        <w:textAlignment w:val="auto"/>
      </w:pPr>
      <w:r>
        <w:rPr>
          <w:rStyle w:val="Predvolenpsmoodseku"/>
          <w:rFonts w:eastAsia="Calibri"/>
          <w:b/>
          <w:bCs/>
          <w:iCs/>
          <w:color w:val="000000"/>
          <w:sz w:val="23"/>
          <w:szCs w:val="23"/>
          <w:lang w:val="sk-SK" w:eastAsia="en-US"/>
        </w:rPr>
        <w:t xml:space="preserve">10. Prezentácia školy na verejnosti </w:t>
      </w:r>
    </w:p>
    <w:p w14:paraId="425DB78E" w14:textId="77777777" w:rsidR="00405E38" w:rsidRDefault="00000000">
      <w:pPr>
        <w:pStyle w:val="Normlny"/>
        <w:suppressAutoHyphens w:val="0"/>
        <w:autoSpaceDE w:val="0"/>
        <w:textAlignment w:val="auto"/>
      </w:pPr>
      <w:r>
        <w:rPr>
          <w:rStyle w:val="Predvolenpsmoodseku"/>
          <w:rFonts w:eastAsia="Calibri"/>
          <w:color w:val="000000"/>
          <w:sz w:val="23"/>
          <w:szCs w:val="23"/>
          <w:lang w:val="sk-SK" w:eastAsia="en-US"/>
        </w:rPr>
        <w:t xml:space="preserve">Pre realizáciu cieľov uvádzaných v koncepcii školy je veľmi dôležitou súčasťou stratégie propagácia MŠ v obci, či zviditeľnenia v regióne. </w:t>
      </w:r>
    </w:p>
    <w:p w14:paraId="2057A964" w14:textId="77777777" w:rsidR="00405E38" w:rsidRDefault="00000000">
      <w:pPr>
        <w:pStyle w:val="Odsekzoznamu"/>
        <w:numPr>
          <w:ilvl w:val="0"/>
          <w:numId w:val="9"/>
        </w:numPr>
        <w:autoSpaceDE w:val="0"/>
      </w:pPr>
      <w:r>
        <w:rPr>
          <w:rStyle w:val="Predvolenpsmoodseku"/>
          <w:rFonts w:eastAsia="Calibri"/>
          <w:color w:val="000000"/>
          <w:sz w:val="23"/>
          <w:szCs w:val="23"/>
          <w:lang w:val="sk-SK" w:eastAsia="en-US"/>
        </w:rPr>
        <w:t xml:space="preserve">Pripraviť kultúrne programy pre občanov mesta ( verejné vianočné programy atď.) </w:t>
      </w:r>
    </w:p>
    <w:p w14:paraId="5E0A1CE5" w14:textId="77777777" w:rsidR="00405E38" w:rsidRDefault="00000000">
      <w:pPr>
        <w:pStyle w:val="Odsekzoznamu"/>
        <w:numPr>
          <w:ilvl w:val="0"/>
          <w:numId w:val="9"/>
        </w:numPr>
        <w:autoSpaceDE w:val="0"/>
      </w:pPr>
      <w:r>
        <w:rPr>
          <w:rStyle w:val="Predvolenpsmoodseku"/>
          <w:rFonts w:eastAsia="Calibri"/>
          <w:color w:val="000000"/>
          <w:sz w:val="23"/>
          <w:szCs w:val="23"/>
          <w:lang w:val="sk-SK" w:eastAsia="en-US"/>
        </w:rPr>
        <w:t xml:space="preserve">Poznávať sviatky, tradície v meste, aktívne sa podieľať na ich realizácií. </w:t>
      </w:r>
    </w:p>
    <w:p w14:paraId="4503668A" w14:textId="77777777" w:rsidR="00405E38" w:rsidRDefault="00000000">
      <w:pPr>
        <w:pStyle w:val="Odsekzoznamu"/>
        <w:numPr>
          <w:ilvl w:val="0"/>
          <w:numId w:val="9"/>
        </w:numPr>
        <w:autoSpaceDE w:val="0"/>
      </w:pPr>
      <w:r>
        <w:rPr>
          <w:rStyle w:val="Predvolenpsmoodseku"/>
          <w:rFonts w:eastAsia="Calibri"/>
          <w:color w:val="000000"/>
          <w:sz w:val="23"/>
          <w:szCs w:val="23"/>
          <w:lang w:val="sk-SK" w:eastAsia="en-US"/>
        </w:rPr>
        <w:t xml:space="preserve">Propagovať realizované aktivity na stránke školy a na FB MŠ. </w:t>
      </w:r>
    </w:p>
    <w:p w14:paraId="2E81A4CF" w14:textId="77777777" w:rsidR="00405E38" w:rsidRDefault="00405E38">
      <w:pPr>
        <w:pStyle w:val="Zarkazkladnhotextu"/>
        <w:spacing w:line="276" w:lineRule="auto"/>
        <w:ind w:left="704"/>
        <w:jc w:val="both"/>
      </w:pPr>
    </w:p>
    <w:p w14:paraId="3E9C6986" w14:textId="77777777" w:rsidR="00405E38" w:rsidRDefault="00000000">
      <w:pPr>
        <w:pStyle w:val="Normlny"/>
        <w:spacing w:line="242" w:lineRule="auto"/>
      </w:pPr>
      <w:r>
        <w:rPr>
          <w:rStyle w:val="Predvolenpsmoodseku"/>
          <w:b/>
          <w:bCs/>
          <w:iCs/>
          <w:sz w:val="23"/>
          <w:szCs w:val="23"/>
        </w:rPr>
        <w:t xml:space="preserve">11.Riadiaca činnosť </w:t>
      </w:r>
    </w:p>
    <w:p w14:paraId="118908BB" w14:textId="77777777" w:rsidR="00405E38" w:rsidRDefault="00000000">
      <w:pPr>
        <w:pStyle w:val="Odsekzoznamu"/>
        <w:numPr>
          <w:ilvl w:val="0"/>
          <w:numId w:val="10"/>
        </w:numPr>
        <w:suppressAutoHyphens/>
        <w:spacing w:line="242" w:lineRule="auto"/>
        <w:textAlignment w:val="baseline"/>
      </w:pPr>
      <w:r>
        <w:rPr>
          <w:rStyle w:val="Predvolenpsmoodseku"/>
          <w:lang w:val="hu-HU"/>
        </w:rPr>
        <w:t xml:space="preserve"> Podporovať profesionálny rozvoj, výzvy, inovácie a poskytovať priestor na realizáciu kreatívnych nápadov</w:t>
      </w:r>
    </w:p>
    <w:p w14:paraId="5120B99C" w14:textId="77777777" w:rsidR="00405E38" w:rsidRDefault="00000000">
      <w:pPr>
        <w:pStyle w:val="Odsekzoznamu"/>
        <w:numPr>
          <w:ilvl w:val="0"/>
          <w:numId w:val="10"/>
        </w:numPr>
        <w:suppressAutoHyphens/>
        <w:spacing w:line="242" w:lineRule="auto"/>
        <w:textAlignment w:val="baseline"/>
      </w:pPr>
      <w:r>
        <w:t xml:space="preserve"> Úzka a efektívna spolupráca so zamestnancami MŠ, rešpektujúc názor každého</w:t>
      </w:r>
    </w:p>
    <w:p w14:paraId="6F7D810B" w14:textId="77777777" w:rsidR="00405E38" w:rsidRDefault="00000000">
      <w:pPr>
        <w:pStyle w:val="Odsekzoznamu"/>
        <w:numPr>
          <w:ilvl w:val="0"/>
          <w:numId w:val="10"/>
        </w:numPr>
        <w:suppressAutoHyphens/>
        <w:spacing w:line="242" w:lineRule="auto"/>
        <w:textAlignment w:val="baseline"/>
        <w:rPr>
          <w:lang w:val="hu-HU"/>
        </w:rPr>
      </w:pPr>
      <w:r>
        <w:rPr>
          <w:lang w:val="hu-HU"/>
        </w:rPr>
        <w:t>Byť príkladom</w:t>
      </w:r>
    </w:p>
    <w:p w14:paraId="3CCC6800" w14:textId="77777777" w:rsidR="00405E38" w:rsidRDefault="00000000">
      <w:pPr>
        <w:pStyle w:val="Odsekzoznamu"/>
        <w:numPr>
          <w:ilvl w:val="0"/>
          <w:numId w:val="10"/>
        </w:numPr>
        <w:suppressAutoHyphens/>
        <w:spacing w:line="242" w:lineRule="auto"/>
        <w:textAlignment w:val="baseline"/>
        <w:rPr>
          <w:lang w:val="hu-HU"/>
        </w:rPr>
      </w:pPr>
      <w:r>
        <w:rPr>
          <w:lang w:val="hu-HU"/>
        </w:rPr>
        <w:t>Udržiavať a zvyšovať dobré meno materskej školy</w:t>
      </w:r>
    </w:p>
    <w:p w14:paraId="08BE9C26" w14:textId="77777777" w:rsidR="00405E38" w:rsidRDefault="00000000">
      <w:pPr>
        <w:pStyle w:val="Odsekzoznamu"/>
        <w:numPr>
          <w:ilvl w:val="0"/>
          <w:numId w:val="10"/>
        </w:numPr>
        <w:suppressAutoHyphens/>
        <w:spacing w:line="242" w:lineRule="auto"/>
        <w:textAlignment w:val="baseline"/>
        <w:rPr>
          <w:lang w:val="hu-HU"/>
        </w:rPr>
      </w:pPr>
      <w:r>
        <w:rPr>
          <w:lang w:val="hu-HU"/>
        </w:rPr>
        <w:t>zabezpečenie  prevádzky na základe právneho a regulačného základu</w:t>
      </w:r>
    </w:p>
    <w:p w14:paraId="1379109C" w14:textId="77777777" w:rsidR="00405E38" w:rsidRDefault="00000000">
      <w:pPr>
        <w:pStyle w:val="Odsekzoznamu"/>
        <w:numPr>
          <w:ilvl w:val="0"/>
          <w:numId w:val="10"/>
        </w:numPr>
        <w:suppressAutoHyphens/>
        <w:spacing w:line="242" w:lineRule="auto"/>
        <w:textAlignment w:val="baseline"/>
      </w:pPr>
      <w:r>
        <w:rPr>
          <w:rStyle w:val="tr"/>
        </w:rPr>
        <w:t xml:space="preserve"> realizovať pedagogický program čo najpestrejšie spolu s kolegami</w:t>
      </w:r>
    </w:p>
    <w:p w14:paraId="267EE9FE" w14:textId="77777777" w:rsidR="00405E38" w:rsidRDefault="00000000">
      <w:pPr>
        <w:pStyle w:val="Odsekzoznamu"/>
        <w:numPr>
          <w:ilvl w:val="0"/>
          <w:numId w:val="10"/>
        </w:numPr>
        <w:suppressAutoHyphens/>
        <w:spacing w:line="242" w:lineRule="auto"/>
        <w:textAlignment w:val="baseline"/>
      </w:pPr>
      <w:r>
        <w:rPr>
          <w:rStyle w:val="tr"/>
        </w:rPr>
        <w:t>Neustály rozvoj inštitúcie</w:t>
      </w:r>
    </w:p>
    <w:p w14:paraId="6DE38D63" w14:textId="77777777" w:rsidR="00405E38" w:rsidRDefault="00000000">
      <w:pPr>
        <w:pStyle w:val="Normlny"/>
        <w:spacing w:line="242" w:lineRule="auto"/>
        <w:ind w:left="720"/>
      </w:pPr>
      <w:r>
        <w:t>Vykonávať vedúcu profesiu s osobitnou zodpovednosťou a nasadením</w:t>
      </w:r>
    </w:p>
    <w:p w14:paraId="4DB4002E" w14:textId="77777777" w:rsidR="00405E38" w:rsidRDefault="00405E38">
      <w:pPr>
        <w:pStyle w:val="Normlny"/>
        <w:autoSpaceDE w:val="0"/>
        <w:rPr>
          <w:color w:val="000000"/>
          <w:sz w:val="23"/>
          <w:szCs w:val="23"/>
          <w:lang w:val="sk-SK" w:eastAsia="sk-SK"/>
        </w:rPr>
      </w:pPr>
    </w:p>
    <w:p w14:paraId="0D77D03D" w14:textId="77777777" w:rsidR="00405E38" w:rsidRDefault="00405E38">
      <w:pPr>
        <w:pStyle w:val="Zarkazkladnhotextu"/>
        <w:ind w:left="704"/>
        <w:jc w:val="both"/>
      </w:pPr>
    </w:p>
    <w:p w14:paraId="487C5A60" w14:textId="77777777" w:rsidR="00405E38" w:rsidRDefault="00405E38">
      <w:pPr>
        <w:pStyle w:val="Normlny"/>
        <w:spacing w:line="276" w:lineRule="auto"/>
        <w:ind w:left="360"/>
        <w:rPr>
          <w:lang w:val="sk-SK"/>
        </w:rPr>
      </w:pPr>
    </w:p>
    <w:p w14:paraId="65A3E0C6" w14:textId="77777777" w:rsidR="00405E38" w:rsidRDefault="00405E38">
      <w:pPr>
        <w:pStyle w:val="Default"/>
      </w:pPr>
    </w:p>
    <w:p w14:paraId="5AF30C35" w14:textId="77777777" w:rsidR="00405E38" w:rsidRDefault="00405E38">
      <w:pPr>
        <w:pStyle w:val="Normlny"/>
        <w:spacing w:line="276" w:lineRule="auto"/>
        <w:jc w:val="both"/>
        <w:rPr>
          <w:lang w:val="sk-SK"/>
        </w:rPr>
      </w:pPr>
    </w:p>
    <w:p w14:paraId="392825E5" w14:textId="77777777" w:rsidR="00405E38" w:rsidRDefault="00000000">
      <w:pPr>
        <w:pStyle w:val="Normlny"/>
        <w:autoSpaceDE w:val="0"/>
      </w:pPr>
      <w:r>
        <w:rPr>
          <w:rStyle w:val="Predvolenpsmoodseku"/>
          <w:b/>
          <w:bCs/>
          <w:color w:val="000000"/>
          <w:sz w:val="28"/>
          <w:szCs w:val="28"/>
          <w:lang w:val="sk-SK" w:eastAsia="sk-SK"/>
        </w:rPr>
        <w:t>Záver</w:t>
      </w:r>
    </w:p>
    <w:p w14:paraId="54429775" w14:textId="77777777" w:rsidR="00405E38" w:rsidRDefault="00000000">
      <w:pPr>
        <w:pStyle w:val="Normlny"/>
        <w:autoSpaceDE w:val="0"/>
        <w:rPr>
          <w:color w:val="000000"/>
          <w:sz w:val="23"/>
          <w:szCs w:val="23"/>
          <w:lang w:val="sk-SK" w:eastAsia="sk-SK"/>
        </w:rPr>
      </w:pPr>
      <w:r>
        <w:rPr>
          <w:color w:val="000000"/>
          <w:sz w:val="23"/>
          <w:szCs w:val="23"/>
          <w:lang w:val="sk-SK" w:eastAsia="sk-SK"/>
        </w:rPr>
        <w:t xml:space="preserve">Koncepčný zámer rozvoja materskej školy vytyčuje ciele, ktoré by materská škola mala dosiahnuť v horizonte 5 rokov a cestu, ktorou by sa mala uberať, aby tieto ciele naplnila ako moderná škola. </w:t>
      </w:r>
    </w:p>
    <w:p w14:paraId="19B95878" w14:textId="77777777" w:rsidR="00405E38" w:rsidRDefault="00000000">
      <w:pPr>
        <w:pStyle w:val="Normlny"/>
        <w:autoSpaceDE w:val="0"/>
        <w:rPr>
          <w:color w:val="000000"/>
          <w:sz w:val="23"/>
          <w:szCs w:val="23"/>
          <w:lang w:val="sk-SK" w:eastAsia="sk-SK"/>
        </w:rPr>
      </w:pPr>
      <w:r>
        <w:rPr>
          <w:color w:val="000000"/>
          <w:sz w:val="23"/>
          <w:szCs w:val="23"/>
          <w:lang w:val="sk-SK" w:eastAsia="sk-SK"/>
        </w:rPr>
        <w:t xml:space="preserve">Ciele stanovené v koncepcii na roky 2024-2029 sú reálne a splniteľné, vyplynuli z celospoločenských potrieb i z analýzy súčasného stavu školy. Koncepčný zámer sa transformuje do ročných plánov práce školy a ďalších interných dokumentov. Opatrenia a aktivity budú prenesené do výchovnovzdelávacej práce. </w:t>
      </w:r>
    </w:p>
    <w:p w14:paraId="7683BBD2" w14:textId="77777777" w:rsidR="00405E38" w:rsidRDefault="00405E38">
      <w:pPr>
        <w:pStyle w:val="Default"/>
      </w:pPr>
    </w:p>
    <w:sectPr w:rsidR="00405E3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8ECCB" w14:textId="77777777" w:rsidR="0071284E" w:rsidRDefault="0071284E">
      <w:pPr>
        <w:spacing w:after="0" w:line="240" w:lineRule="auto"/>
      </w:pPr>
      <w:r>
        <w:separator/>
      </w:r>
    </w:p>
  </w:endnote>
  <w:endnote w:type="continuationSeparator" w:id="0">
    <w:p w14:paraId="2AF7258B" w14:textId="77777777" w:rsidR="0071284E" w:rsidRDefault="00712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14946" w14:textId="77777777" w:rsidR="0071284E" w:rsidRDefault="0071284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F228C21" w14:textId="77777777" w:rsidR="0071284E" w:rsidRDefault="007128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44D3D"/>
    <w:multiLevelType w:val="multilevel"/>
    <w:tmpl w:val="DD98C750"/>
    <w:lvl w:ilvl="0">
      <w:numFmt w:val="bullet"/>
      <w:lvlText w:val="-"/>
      <w:lvlJc w:val="left"/>
      <w:pPr>
        <w:ind w:left="704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64" w:hanging="360"/>
      </w:pPr>
      <w:rPr>
        <w:rFonts w:ascii="Wingdings" w:hAnsi="Wingdings"/>
      </w:rPr>
    </w:lvl>
  </w:abstractNum>
  <w:abstractNum w:abstractNumId="1" w15:restartNumberingAfterBreak="0">
    <w:nsid w:val="1B566A92"/>
    <w:multiLevelType w:val="multilevel"/>
    <w:tmpl w:val="7EC2756A"/>
    <w:lvl w:ilvl="0"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/>
        <w:color w:val="FF000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F053258"/>
    <w:multiLevelType w:val="multilevel"/>
    <w:tmpl w:val="2BB07F58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E4A0BA6"/>
    <w:multiLevelType w:val="multilevel"/>
    <w:tmpl w:val="3C7E24E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14F43FC"/>
    <w:multiLevelType w:val="multilevel"/>
    <w:tmpl w:val="D79C1FD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6097F70"/>
    <w:multiLevelType w:val="multilevel"/>
    <w:tmpl w:val="A0A45B76"/>
    <w:lvl w:ilvl="0">
      <w:numFmt w:val="bullet"/>
      <w:lvlText w:val="-"/>
      <w:lvlJc w:val="left"/>
      <w:pPr>
        <w:ind w:left="1080" w:hanging="360"/>
      </w:pPr>
      <w:rPr>
        <w:rFonts w:ascii="TimesNewRomanPSMT" w:eastAsia="Calibri" w:hAnsi="TimesNewRomanPSMT" w:cs="TimesNewRomanPSMT"/>
        <w:b w:val="0"/>
        <w:sz w:val="28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543E2835"/>
    <w:multiLevelType w:val="multilevel"/>
    <w:tmpl w:val="74EE2DC4"/>
    <w:lvl w:ilvl="0">
      <w:numFmt w:val="bullet"/>
      <w:lvlText w:val=""/>
      <w:lvlJc w:val="left"/>
      <w:pPr>
        <w:ind w:left="77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9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8" w:hanging="360"/>
      </w:pPr>
      <w:rPr>
        <w:rFonts w:ascii="Wingdings" w:hAnsi="Wingdings"/>
      </w:rPr>
    </w:lvl>
  </w:abstractNum>
  <w:abstractNum w:abstractNumId="7" w15:restartNumberingAfterBreak="0">
    <w:nsid w:val="56D737BF"/>
    <w:multiLevelType w:val="multilevel"/>
    <w:tmpl w:val="C7B2ADA6"/>
    <w:lvl w:ilvl="0">
      <w:numFmt w:val="bullet"/>
      <w:lvlText w:val=""/>
      <w:lvlJc w:val="left"/>
      <w:pPr>
        <w:ind w:left="77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9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8" w:hanging="360"/>
      </w:pPr>
      <w:rPr>
        <w:rFonts w:ascii="Wingdings" w:hAnsi="Wingdings"/>
      </w:rPr>
    </w:lvl>
  </w:abstractNum>
  <w:abstractNum w:abstractNumId="8" w15:restartNumberingAfterBreak="0">
    <w:nsid w:val="6C745C55"/>
    <w:multiLevelType w:val="multilevel"/>
    <w:tmpl w:val="CAF466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50124"/>
    <w:multiLevelType w:val="multilevel"/>
    <w:tmpl w:val="CA62CD86"/>
    <w:lvl w:ilvl="0"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00513844">
    <w:abstractNumId w:val="8"/>
  </w:num>
  <w:num w:numId="2" w16cid:durableId="555505716">
    <w:abstractNumId w:val="9"/>
  </w:num>
  <w:num w:numId="3" w16cid:durableId="1699619363">
    <w:abstractNumId w:val="1"/>
  </w:num>
  <w:num w:numId="4" w16cid:durableId="52849285">
    <w:abstractNumId w:val="6"/>
  </w:num>
  <w:num w:numId="5" w16cid:durableId="143355986">
    <w:abstractNumId w:val="4"/>
  </w:num>
  <w:num w:numId="6" w16cid:durableId="543372808">
    <w:abstractNumId w:val="7"/>
  </w:num>
  <w:num w:numId="7" w16cid:durableId="1489397184">
    <w:abstractNumId w:val="2"/>
  </w:num>
  <w:num w:numId="8" w16cid:durableId="449007407">
    <w:abstractNumId w:val="5"/>
  </w:num>
  <w:num w:numId="9" w16cid:durableId="1880432799">
    <w:abstractNumId w:val="0"/>
  </w:num>
  <w:num w:numId="10" w16cid:durableId="1700398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21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05E38"/>
    <w:rsid w:val="0018524E"/>
    <w:rsid w:val="00405E38"/>
    <w:rsid w:val="0071284E"/>
    <w:rsid w:val="0098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8B04E4"/>
  <w15:docId w15:val="{C6968093-904A-3A45-B009-A88F3876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dpis3">
    <w:name w:val="Nadpis 3"/>
    <w:basedOn w:val="Normlny"/>
    <w:next w:val="Normlny"/>
    <w:pPr>
      <w:keepNext/>
      <w:outlineLvl w:val="2"/>
    </w:pPr>
    <w:rPr>
      <w:b/>
      <w:bCs/>
      <w:lang w:val="sk-SK"/>
    </w:rPr>
  </w:style>
  <w:style w:type="paragraph" w:customStyle="1" w:styleId="Normlny">
    <w:name w:val="Normálny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de-AT" w:eastAsia="hu-HU"/>
    </w:rPr>
  </w:style>
  <w:style w:type="character" w:customStyle="1" w:styleId="Predvolenpsmoodseku">
    <w:name w:val="Predvolené písmo odseku"/>
  </w:style>
  <w:style w:type="paragraph" w:customStyle="1" w:styleId="Nzov">
    <w:name w:val="Názov"/>
    <w:basedOn w:val="Normlny"/>
    <w:pPr>
      <w:jc w:val="center"/>
    </w:pPr>
    <w:rPr>
      <w:sz w:val="28"/>
      <w:u w:val="single"/>
      <w:lang w:val="sk-SK"/>
    </w:rPr>
  </w:style>
  <w:style w:type="character" w:customStyle="1" w:styleId="NzovChar">
    <w:name w:val="Názov Char"/>
    <w:basedOn w:val="Predvolenpsmoodseku"/>
    <w:rPr>
      <w:rFonts w:ascii="Times New Roman" w:eastAsia="Times New Roman" w:hAnsi="Times New Roman" w:cs="Times New Roman"/>
      <w:sz w:val="28"/>
      <w:szCs w:val="24"/>
      <w:u w:val="single"/>
      <w:lang w:eastAsia="hu-HU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Nadpis3Char">
    <w:name w:val="Nadpis 3 Char"/>
    <w:basedOn w:val="Predvolenpsmoodseku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Bezriadkovania">
    <w:name w:val="Bez riadkovania"/>
    <w:pPr>
      <w:suppressAutoHyphens/>
      <w:spacing w:after="0" w:line="240" w:lineRule="auto"/>
    </w:pPr>
  </w:style>
  <w:style w:type="paragraph" w:customStyle="1" w:styleId="Odsekzoznamu">
    <w:name w:val="Odsek zoznamu"/>
    <w:basedOn w:val="Normlny"/>
    <w:pPr>
      <w:suppressAutoHyphens w:val="0"/>
      <w:ind w:left="708"/>
      <w:textAlignment w:val="auto"/>
    </w:pPr>
  </w:style>
  <w:style w:type="paragraph" w:customStyle="1" w:styleId="Zarkazkladnhotextu">
    <w:name w:val="Zarážka základného textu"/>
    <w:basedOn w:val="Normlny"/>
    <w:pPr>
      <w:suppressAutoHyphens w:val="0"/>
      <w:ind w:left="360"/>
      <w:textAlignment w:val="auto"/>
    </w:pPr>
    <w:rPr>
      <w:lang w:val="sk-SK"/>
    </w:rPr>
  </w:style>
  <w:style w:type="character" w:customStyle="1" w:styleId="ZarkazkladnhotextuChar">
    <w:name w:val="Zarážka základného textu Char"/>
    <w:basedOn w:val="Predvolenpsmoodseku"/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istaszerbekezds1">
    <w:name w:val="Listaszerű bekezdés1"/>
    <w:basedOn w:val="Normlny"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Hypertextovprepojenie">
    <w:name w:val="Hypertextové prepojenie"/>
    <w:basedOn w:val="Predvolenpsmoodseku"/>
    <w:rPr>
      <w:color w:val="0563C1"/>
      <w:u w:val="single"/>
    </w:rPr>
  </w:style>
  <w:style w:type="character" w:customStyle="1" w:styleId="tr">
    <w:name w:val="t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2047</Words>
  <Characters>14128</Characters>
  <Application>Microsoft Office Word</Application>
  <DocSecurity>0</DocSecurity>
  <Lines>117</Lines>
  <Paragraphs>32</Paragraphs>
  <ScaleCrop>false</ScaleCrop>
  <Company/>
  <LinksUpToDate>false</LinksUpToDate>
  <CharactersWithSpaces>16143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Riaditelka</dc:creator>
  <dc:description/>
  <cp:lastModifiedBy>András Kulcsár</cp:lastModifiedBy>
  <cp:revision>2</cp:revision>
  <dcterms:created xsi:type="dcterms:W3CDTF">2026-07-07T19:00:00Z</dcterms:created>
  <dcterms:modified xsi:type="dcterms:W3CDTF">2026-07-07T19:00:00Z</dcterms:modified>
</cp:coreProperties>
</file>